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5888" w14:textId="77777777" w:rsidR="00427217" w:rsidRDefault="00427217" w:rsidP="00427217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5B0240BB" w14:textId="77777777" w:rsidR="00427217" w:rsidRDefault="00427217" w:rsidP="00427217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Inter-Club Council Meeting</w:t>
      </w:r>
    </w:p>
    <w:p w14:paraId="007A3249" w14:textId="77777777" w:rsidR="00427217" w:rsidRDefault="00427217" w:rsidP="004272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AE7C0A8" w14:textId="77777777" w:rsidR="00427217" w:rsidRDefault="00427217" w:rsidP="004272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34"/>
          <w:szCs w:val="34"/>
        </w:rPr>
        <w:drawing>
          <wp:inline distT="0" distB="0" distL="0" distR="0" wp14:anchorId="51017FEE" wp14:editId="4195A893">
            <wp:extent cx="1609725" cy="1609725"/>
            <wp:effectExtent l="0" t="0" r="9525" b="9525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57D6D854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835F816" w14:textId="383DFC3C" w:rsidR="00427217" w:rsidRDefault="00427217" w:rsidP="004272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</w:rPr>
        <w:t xml:space="preserve">September </w:t>
      </w:r>
      <w:r w:rsidR="00111437">
        <w:rPr>
          <w:rStyle w:val="normaltextrun"/>
          <w:rFonts w:ascii="Arial" w:hAnsi="Arial" w:cs="Arial"/>
        </w:rPr>
        <w:t>10</w:t>
      </w:r>
      <w:r>
        <w:rPr>
          <w:rStyle w:val="normaltextrun"/>
          <w:rFonts w:ascii="Arial" w:hAnsi="Arial" w:cs="Arial"/>
          <w:color w:val="000000"/>
        </w:rPr>
        <w:t>, 2021 11:00 A.M. Zoom</w:t>
      </w:r>
      <w:r>
        <w:rPr>
          <w:rStyle w:val="eop"/>
          <w:rFonts w:ascii="Arial" w:hAnsi="Arial" w:cs="Arial"/>
          <w:color w:val="000000"/>
        </w:rPr>
        <w:t> </w:t>
      </w:r>
    </w:p>
    <w:p w14:paraId="797B6192" w14:textId="77777777" w:rsidR="00427217" w:rsidRDefault="00427217" w:rsidP="004272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</w:p>
    <w:p w14:paraId="0D5B085E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Meeting called by: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785CA808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Jazmin Flores, Chair</w:t>
      </w:r>
      <w:r>
        <w:rPr>
          <w:rStyle w:val="eop"/>
          <w:rFonts w:ascii="Arial" w:hAnsi="Arial" w:cs="Arial"/>
          <w:color w:val="000000"/>
        </w:rPr>
        <w:t> </w:t>
      </w:r>
    </w:p>
    <w:p w14:paraId="15A7295A" w14:textId="66AD803B" w:rsidR="00427217" w:rsidRPr="00E33AC9" w:rsidRDefault="00427217" w:rsidP="00427217">
      <w:r w:rsidRPr="00CD46E7">
        <w:rPr>
          <w:rStyle w:val="eop"/>
          <w:rFonts w:ascii="Arial" w:hAnsi="Arial" w:cs="Arial"/>
          <w:color w:val="000000" w:themeColor="text1"/>
          <w:sz w:val="24"/>
          <w:szCs w:val="24"/>
        </w:rPr>
        <w:t>Called to order at 1</w:t>
      </w:r>
      <w:r>
        <w:rPr>
          <w:rStyle w:val="eop"/>
          <w:rFonts w:ascii="Arial" w:hAnsi="Arial" w:cs="Arial"/>
          <w:color w:val="000000" w:themeColor="text1"/>
          <w:sz w:val="24"/>
          <w:szCs w:val="24"/>
        </w:rPr>
        <w:t>1:0</w:t>
      </w:r>
      <w:r w:rsidR="00111437">
        <w:rPr>
          <w:rStyle w:val="eop"/>
          <w:rFonts w:ascii="Arial" w:hAnsi="Arial" w:cs="Arial"/>
          <w:color w:val="000000" w:themeColor="text1"/>
          <w:sz w:val="24"/>
          <w:szCs w:val="24"/>
        </w:rPr>
        <w:t>3</w:t>
      </w:r>
      <w:r>
        <w:rPr>
          <w:rStyle w:val="eop"/>
          <w:rFonts w:ascii="Arial" w:hAnsi="Arial" w:cs="Arial"/>
          <w:color w:val="000000" w:themeColor="text1"/>
          <w:sz w:val="24"/>
          <w:szCs w:val="24"/>
        </w:rPr>
        <w:t xml:space="preserve"> am </w:t>
      </w:r>
    </w:p>
    <w:p w14:paraId="3E8C143D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F12CCC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5505046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Type of meeting: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15244FD2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Regular</w:t>
      </w:r>
      <w:r>
        <w:rPr>
          <w:rStyle w:val="eop"/>
          <w:rFonts w:ascii="Arial" w:hAnsi="Arial" w:cs="Arial"/>
          <w:color w:val="000000"/>
        </w:rPr>
        <w:t> </w:t>
      </w:r>
    </w:p>
    <w:p w14:paraId="2D16DC38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10B1B45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Attendees: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222187C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Council Representatives, Executive Officers, General Public</w:t>
      </w:r>
      <w:r>
        <w:rPr>
          <w:rStyle w:val="eop"/>
          <w:rFonts w:ascii="Arial" w:hAnsi="Arial" w:cs="Arial"/>
          <w:color w:val="000000"/>
        </w:rPr>
        <w:t> </w:t>
      </w:r>
    </w:p>
    <w:p w14:paraId="71120E88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CC46E2B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Agenda Topics:</w:t>
      </w:r>
    </w:p>
    <w:p w14:paraId="76C354A4" w14:textId="77777777" w:rsidR="00427217" w:rsidRPr="003077D4" w:rsidRDefault="00427217" w:rsidP="004272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3E92FC6F" w14:textId="77777777" w:rsidR="00427217" w:rsidRPr="003077D4" w:rsidRDefault="00427217" w:rsidP="00111437">
      <w:pPr>
        <w:numPr>
          <w:ilvl w:val="0"/>
          <w:numId w:val="1"/>
        </w:numPr>
        <w:spacing w:after="0" w:line="240" w:lineRule="auto"/>
        <w:ind w:left="0" w:firstLine="108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FBCD0F" w14:textId="2CF312D0" w:rsidR="00111437" w:rsidRPr="00111437" w:rsidRDefault="00427217" w:rsidP="00427217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</w:t>
      </w:r>
    </w:p>
    <w:p w14:paraId="0425764E" w14:textId="77777777" w:rsidR="00111437" w:rsidRPr="00111437" w:rsidRDefault="00111437" w:rsidP="00111437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4884431" w14:textId="65DD1A62" w:rsidR="00111437" w:rsidRDefault="00111437" w:rsidP="00111437">
      <w:pPr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437">
        <w:rPr>
          <w:rFonts w:ascii="Arial" w:eastAsia="Times New Roman" w:hAnsi="Arial" w:cs="Arial"/>
          <w:color w:val="000000"/>
          <w:sz w:val="24"/>
          <w:szCs w:val="24"/>
        </w:rPr>
        <w:t>AAEE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moves to approve the minutes, CJSA seconds the motion.</w:t>
      </w:r>
    </w:p>
    <w:p w14:paraId="27EAF4AF" w14:textId="27604D75" w:rsidR="00427217" w:rsidRPr="00111437" w:rsidRDefault="00427217" w:rsidP="00111437">
      <w:pPr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sz w:val="24"/>
          <w:szCs w:val="24"/>
        </w:rPr>
      </w:pPr>
      <w:r w:rsidRPr="00111437">
        <w:rPr>
          <w:rFonts w:ascii="Arial" w:eastAsia="Times New Roman" w:hAnsi="Arial" w:cs="Arial"/>
          <w:color w:val="000000"/>
          <w:sz w:val="24"/>
          <w:szCs w:val="24"/>
        </w:rPr>
        <w:t>  </w:t>
      </w:r>
    </w:p>
    <w:p w14:paraId="1EA3DFD5" w14:textId="77777777" w:rsidR="00427217" w:rsidRPr="00427217" w:rsidRDefault="00427217" w:rsidP="0042721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1C07841D" w14:textId="77777777" w:rsidR="00111437" w:rsidRDefault="00427217" w:rsidP="00111437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color w:val="000000"/>
        </w:rPr>
      </w:pPr>
      <w:r w:rsidRPr="003077D4">
        <w:rPr>
          <w:rFonts w:ascii="Arial" w:hAnsi="Arial" w:cs="Arial"/>
          <w:b/>
          <w:bCs/>
          <w:color w:val="000000"/>
        </w:rPr>
        <w:t> </w:t>
      </w:r>
      <w:r w:rsidRPr="003077D4">
        <w:rPr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 xml:space="preserve"> </w:t>
      </w:r>
    </w:p>
    <w:p w14:paraId="7BB9A68D" w14:textId="3596663E" w:rsidR="00427217" w:rsidRPr="00111437" w:rsidRDefault="00111437" w:rsidP="0011143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AAEE moves to approve the agenda, LSSA seconds the motion.</w:t>
      </w:r>
      <w:r w:rsidR="00427217">
        <w:rPr>
          <w:rFonts w:ascii="Arial" w:hAnsi="Arial" w:cs="Arial"/>
        </w:rPr>
        <w:tab/>
      </w:r>
    </w:p>
    <w:p w14:paraId="1C376C48" w14:textId="77777777" w:rsidR="00427217" w:rsidRPr="002D0B35" w:rsidRDefault="00427217" w:rsidP="00427217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CDE93B9" w14:textId="77777777" w:rsidR="00111437" w:rsidRDefault="00427217" w:rsidP="00427217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3077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</w:p>
    <w:p w14:paraId="25AA9547" w14:textId="77777777" w:rsidR="00111437" w:rsidRDefault="00111437" w:rsidP="00427217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3614CEBB" w14:textId="07FC6A2F" w:rsidR="00427217" w:rsidRDefault="002D6131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6131">
        <w:rPr>
          <w:rFonts w:ascii="Arial" w:eastAsia="Times New Roman" w:hAnsi="Arial" w:cs="Arial"/>
          <w:color w:val="000000"/>
          <w:sz w:val="24"/>
          <w:szCs w:val="24"/>
        </w:rPr>
        <w:t>Gloria Rodriguez</w:t>
      </w:r>
      <w:r>
        <w:rPr>
          <w:rFonts w:ascii="Arial" w:eastAsia="Times New Roman" w:hAnsi="Arial" w:cs="Arial"/>
          <w:color w:val="000000"/>
          <w:sz w:val="24"/>
          <w:szCs w:val="24"/>
        </w:rPr>
        <w:t>, 5 min</w:t>
      </w:r>
    </w:p>
    <w:p w14:paraId="79822FEA" w14:textId="3637A01A" w:rsidR="002D6131" w:rsidRDefault="002D6131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Presented a PowerPoint on Business Career Services.</w:t>
      </w:r>
    </w:p>
    <w:p w14:paraId="35ED2783" w14:textId="7047746B" w:rsidR="002D6131" w:rsidRDefault="002D6131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Discussed the employer partnerships they have, resources and services they provide, including one on one career advising, and more.</w:t>
      </w:r>
    </w:p>
    <w:p w14:paraId="33D82DB6" w14:textId="36F5BFDF" w:rsidR="002D6131" w:rsidRDefault="002D6131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Highlighted companies that will be attending the upcoming virtual Career Fair (09/29 1 – 5 pm, via Brazen) that would be most beneficial for majors under humanities and social sciences. </w:t>
      </w:r>
    </w:p>
    <w:p w14:paraId="6E3180A3" w14:textId="2E36AE21" w:rsidR="002D6131" w:rsidRDefault="002D6131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Mentioned a Career Fair Prep Workshop (09/22 1-2 pm) / One-on-One Career Fair Prep (09/27 10 am – 2 pm) </w:t>
      </w:r>
    </w:p>
    <w:p w14:paraId="11680BCF" w14:textId="77777777" w:rsidR="002D6131" w:rsidRPr="002D6131" w:rsidRDefault="002D6131" w:rsidP="004272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74BA7C3" w14:textId="77777777" w:rsidR="00427217" w:rsidRPr="003077D4" w:rsidRDefault="00427217" w:rsidP="004272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5.         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C6FB6CA" w14:textId="77777777" w:rsidR="00427217" w:rsidRPr="003077D4" w:rsidRDefault="00427217" w:rsidP="00427217">
      <w:pPr>
        <w:numPr>
          <w:ilvl w:val="0"/>
          <w:numId w:val="5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8074 – Contracts, Fees and Rentals: $</w:t>
      </w:r>
      <w:r w:rsidRPr="003077D4">
        <w:rPr>
          <w:rFonts w:ascii="Arial" w:eastAsia="Times New Roman" w:hAnsi="Arial" w:cs="Arial"/>
          <w:sz w:val="24"/>
          <w:szCs w:val="24"/>
        </w:rPr>
        <w:t>33,500.00 </w:t>
      </w:r>
    </w:p>
    <w:p w14:paraId="34C419C8" w14:textId="77777777" w:rsidR="00427217" w:rsidRPr="003077D4" w:rsidRDefault="00427217" w:rsidP="00427217">
      <w:pPr>
        <w:numPr>
          <w:ilvl w:val="0"/>
          <w:numId w:val="6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8077 – Travel: $</w:t>
      </w:r>
      <w:r w:rsidRPr="003077D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8,000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.00 </w:t>
      </w:r>
    </w:p>
    <w:p w14:paraId="621DE28C" w14:textId="77777777" w:rsidR="00427217" w:rsidRPr="003077D4" w:rsidRDefault="00427217" w:rsidP="004272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6.         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F890D58" w14:textId="77777777" w:rsidR="00427217" w:rsidRPr="00EB21D2" w:rsidRDefault="00427217" w:rsidP="00427217">
      <w:pPr>
        <w:numPr>
          <w:ilvl w:val="0"/>
          <w:numId w:val="7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Chair – </w:t>
      </w: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</w:p>
    <w:p w14:paraId="2255FE5D" w14:textId="64F7A391" w:rsidR="002963D5" w:rsidRDefault="002963D5" w:rsidP="002963D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Gift cards are not permitted to ask for funds</w:t>
      </w:r>
    </w:p>
    <w:p w14:paraId="0B4AE691" w14:textId="7F7470FC" w:rsidR="002963D5" w:rsidRDefault="002963D5" w:rsidP="002963D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Reminder that proposal packets must be submitted Monday at 10 am. </w:t>
      </w:r>
    </w:p>
    <w:p w14:paraId="311F5D6C" w14:textId="2FC68116" w:rsidR="002963D5" w:rsidRDefault="002963D5" w:rsidP="002963D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Reminder for all organizations to rename their users on zoom with Org, Name, Pronouns </w:t>
      </w:r>
    </w:p>
    <w:p w14:paraId="2ECE9A4A" w14:textId="29D8B727" w:rsidR="002963D5" w:rsidRPr="002963D5" w:rsidRDefault="002963D5" w:rsidP="002963D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Welcoming new members, Allison Stacy (</w:t>
      </w:r>
      <w:proofErr w:type="spellStart"/>
      <w:r>
        <w:rPr>
          <w:rFonts w:ascii="Arial" w:eastAsia="Times New Roman" w:hAnsi="Arial" w:cs="Arial"/>
          <w:sz w:val="24"/>
          <w:szCs w:val="24"/>
        </w:rPr>
        <w:t>DoPR</w:t>
      </w:r>
      <w:proofErr w:type="spellEnd"/>
      <w:r>
        <w:rPr>
          <w:rFonts w:ascii="Arial" w:eastAsia="Times New Roman" w:hAnsi="Arial" w:cs="Arial"/>
          <w:sz w:val="24"/>
          <w:szCs w:val="24"/>
        </w:rPr>
        <w:t>) and Nico</w:t>
      </w:r>
      <w:r w:rsidR="004E186C">
        <w:rPr>
          <w:rFonts w:ascii="Arial" w:eastAsia="Times New Roman" w:hAnsi="Arial" w:cs="Arial"/>
          <w:sz w:val="24"/>
          <w:szCs w:val="24"/>
        </w:rPr>
        <w:t xml:space="preserve"> Gonzalez</w:t>
      </w:r>
      <w:r>
        <w:rPr>
          <w:rFonts w:ascii="Arial" w:eastAsia="Times New Roman" w:hAnsi="Arial" w:cs="Arial"/>
          <w:sz w:val="24"/>
          <w:szCs w:val="24"/>
        </w:rPr>
        <w:t xml:space="preserve"> (SJF)</w:t>
      </w:r>
    </w:p>
    <w:p w14:paraId="4A774974" w14:textId="29AB0E72" w:rsidR="00427217" w:rsidRPr="00EB21D2" w:rsidRDefault="00427217" w:rsidP="00427217">
      <w:pPr>
        <w:numPr>
          <w:ilvl w:val="0"/>
          <w:numId w:val="8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Vice-Chair / Treasurer – </w:t>
      </w:r>
      <w:r>
        <w:rPr>
          <w:rFonts w:ascii="Arial" w:eastAsia="Times New Roman" w:hAnsi="Arial" w:cs="Arial"/>
          <w:color w:val="000000"/>
          <w:sz w:val="24"/>
          <w:szCs w:val="24"/>
        </w:rPr>
        <w:t>Julieta Zavala</w:t>
      </w:r>
    </w:p>
    <w:p w14:paraId="22ABFF85" w14:textId="77D4951E" w:rsidR="002963D5" w:rsidRPr="002963D5" w:rsidRDefault="002963D5" w:rsidP="002963D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Welcoming Allison and Nico! </w:t>
      </w:r>
    </w:p>
    <w:p w14:paraId="726044A3" w14:textId="381F4522" w:rsidR="00427217" w:rsidRPr="00EB21D2" w:rsidRDefault="00427217" w:rsidP="00427217">
      <w:pPr>
        <w:numPr>
          <w:ilvl w:val="0"/>
          <w:numId w:val="9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Administration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Leah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Yagin</w:t>
      </w:r>
      <w:proofErr w:type="spellEnd"/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6B24ED8" w14:textId="31698654" w:rsidR="00427217" w:rsidRPr="002963D5" w:rsidRDefault="00427217" w:rsidP="00427217">
      <w:pPr>
        <w:numPr>
          <w:ilvl w:val="0"/>
          <w:numId w:val="10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Public Relations – </w:t>
      </w:r>
      <w:r>
        <w:rPr>
          <w:rFonts w:ascii="Arial" w:eastAsia="Times New Roman" w:hAnsi="Arial" w:cs="Arial"/>
          <w:color w:val="000000"/>
          <w:sz w:val="24"/>
          <w:szCs w:val="24"/>
        </w:rPr>
        <w:t>Vacant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85303AE" w14:textId="1767A1A4" w:rsidR="002963D5" w:rsidRPr="002963D5" w:rsidRDefault="00830436" w:rsidP="002963D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Position filled by Allison</w:t>
      </w:r>
    </w:p>
    <w:p w14:paraId="218776DB" w14:textId="7DB0C10E" w:rsidR="00427217" w:rsidRDefault="00427217" w:rsidP="00427217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Social Justice Facilitator – </w:t>
      </w:r>
      <w:r>
        <w:rPr>
          <w:rFonts w:ascii="Arial" w:eastAsia="Times New Roman" w:hAnsi="Arial" w:cs="Arial"/>
          <w:sz w:val="24"/>
          <w:szCs w:val="24"/>
        </w:rPr>
        <w:t>Vacant</w:t>
      </w: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00EB23EF" w14:textId="0F05432D" w:rsidR="00830436" w:rsidRPr="00830436" w:rsidRDefault="00830436" w:rsidP="008304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Position filled by Nico</w:t>
      </w:r>
    </w:p>
    <w:p w14:paraId="64E786D9" w14:textId="57EED230" w:rsidR="00427217" w:rsidRPr="00830436" w:rsidRDefault="00427217" w:rsidP="00427217">
      <w:pPr>
        <w:numPr>
          <w:ilvl w:val="0"/>
          <w:numId w:val="12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Advisor – Dr. Connie Moreno Yamashiro, Assistant Dean </w:t>
      </w:r>
    </w:p>
    <w:p w14:paraId="0002682A" w14:textId="4EA5E5B4" w:rsidR="00830436" w:rsidRDefault="00830436" w:rsidP="008304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Mentioned opportunity from Student Success Scholar that allows students to conduct research with the main research team on campus. May</w:t>
      </w:r>
      <w:r w:rsidR="00B250D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 able to see change within policy from within! Will be posting more info on Group</w:t>
      </w:r>
      <w:r w:rsidR="00B250D3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e. </w:t>
      </w:r>
    </w:p>
    <w:p w14:paraId="63C9C3C5" w14:textId="6EDC7713" w:rsidR="00830436" w:rsidRPr="00830436" w:rsidRDefault="00830436" w:rsidP="008304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Reminder to always report any COVID Exposure: </w:t>
      </w:r>
      <w:r w:rsidRPr="00830436">
        <w:rPr>
          <w:rFonts w:ascii="Arial" w:eastAsia="Times New Roman" w:hAnsi="Arial" w:cs="Arial"/>
          <w:sz w:val="24"/>
          <w:szCs w:val="24"/>
        </w:rPr>
        <w:t>(</w:t>
      </w:r>
      <w:hyperlink r:id="rId6" w:history="1">
        <w:r w:rsidRPr="0084681A">
          <w:rPr>
            <w:rStyle w:val="Hyperlink"/>
            <w:rFonts w:ascii="Arial" w:hAnsi="Arial" w:cs="Arial"/>
            <w:sz w:val="24"/>
            <w:szCs w:val="24"/>
          </w:rPr>
          <w:t>http://coronavirus.fullerton.edu/report-covid-19-case-or-exposure/</w:t>
        </w:r>
      </w:hyperlink>
      <w:r w:rsidRPr="00830436">
        <w:rPr>
          <w:rFonts w:ascii="Arial" w:hAnsi="Arial" w:cs="Arial"/>
          <w:sz w:val="24"/>
          <w:szCs w:val="24"/>
        </w:rPr>
        <w:t>)</w:t>
      </w:r>
    </w:p>
    <w:p w14:paraId="53036D63" w14:textId="45810C58" w:rsidR="00830436" w:rsidRPr="007B233E" w:rsidRDefault="00830436" w:rsidP="008304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 of COVID Testing on campus, symptomatic students/faculty will take their test at Student Health Center and asymptomatic will be taking test behind </w:t>
      </w:r>
      <w:proofErr w:type="spellStart"/>
      <w:r w:rsidR="00B250D3">
        <w:rPr>
          <w:rFonts w:ascii="Arial" w:hAnsi="Arial" w:cs="Arial"/>
          <w:sz w:val="24"/>
          <w:szCs w:val="24"/>
        </w:rPr>
        <w:t>TitanShops</w:t>
      </w:r>
      <w:proofErr w:type="spellEnd"/>
      <w:r w:rsidR="00B250D3">
        <w:rPr>
          <w:rFonts w:ascii="Arial" w:hAnsi="Arial" w:cs="Arial"/>
          <w:sz w:val="24"/>
          <w:szCs w:val="24"/>
        </w:rPr>
        <w:t>/Bookstore</w:t>
      </w:r>
      <w:r>
        <w:rPr>
          <w:rFonts w:ascii="Arial" w:hAnsi="Arial" w:cs="Arial"/>
          <w:sz w:val="24"/>
          <w:szCs w:val="24"/>
        </w:rPr>
        <w:t xml:space="preserve">. All students </w:t>
      </w:r>
      <w:r w:rsidR="003D1EF5">
        <w:rPr>
          <w:rFonts w:ascii="Arial" w:hAnsi="Arial" w:cs="Arial"/>
          <w:sz w:val="24"/>
          <w:szCs w:val="24"/>
        </w:rPr>
        <w:t>can schedule a testing appointment</w:t>
      </w:r>
      <w:r w:rsidR="007B233E">
        <w:rPr>
          <w:rFonts w:ascii="Arial" w:hAnsi="Arial" w:cs="Arial"/>
          <w:sz w:val="24"/>
          <w:szCs w:val="24"/>
        </w:rPr>
        <w:t xml:space="preserve"> at health portal. </w:t>
      </w:r>
      <w:r w:rsidR="007B233E" w:rsidRPr="007B233E">
        <w:rPr>
          <w:rFonts w:ascii="Arial" w:hAnsi="Arial" w:cs="Arial"/>
          <w:color w:val="4472C4" w:themeColor="accent1"/>
          <w:sz w:val="24"/>
          <w:szCs w:val="24"/>
        </w:rPr>
        <w:t>(</w:t>
      </w:r>
      <w:hyperlink r:id="rId7" w:history="1">
        <w:r w:rsidR="007B233E" w:rsidRPr="007B233E">
          <w:rPr>
            <w:rFonts w:ascii="Arial" w:hAnsi="Arial" w:cs="Arial"/>
            <w:color w:val="4472C4" w:themeColor="accent1"/>
            <w:sz w:val="24"/>
            <w:szCs w:val="24"/>
            <w:u w:val="single"/>
          </w:rPr>
          <w:t>http://coronavirus.fullerton.edu/testing-information/</w:t>
        </w:r>
      </w:hyperlink>
      <w:r w:rsidR="007B233E" w:rsidRPr="007B233E">
        <w:rPr>
          <w:rFonts w:ascii="Arial" w:hAnsi="Arial" w:cs="Arial"/>
          <w:color w:val="4472C4" w:themeColor="accent1"/>
          <w:sz w:val="24"/>
          <w:szCs w:val="24"/>
          <w:u w:val="single"/>
        </w:rPr>
        <w:t>)</w:t>
      </w:r>
    </w:p>
    <w:p w14:paraId="4EBA865C" w14:textId="0C4C3099" w:rsidR="007B233E" w:rsidRPr="00830436" w:rsidRDefault="007B233E" w:rsidP="008304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Link to all COVID related services: </w:t>
      </w:r>
      <w:hyperlink r:id="rId8" w:history="1">
        <w:r w:rsidRPr="007B233E">
          <w:rPr>
            <w:rFonts w:ascii="Arial" w:hAnsi="Arial" w:cs="Arial"/>
            <w:color w:val="4472C4" w:themeColor="accent1"/>
            <w:sz w:val="24"/>
            <w:szCs w:val="24"/>
            <w:u w:val="single"/>
          </w:rPr>
          <w:t>http://coronavirus.fullerton.edu/</w:t>
        </w:r>
      </w:hyperlink>
    </w:p>
    <w:p w14:paraId="249E0C3D" w14:textId="3352F312" w:rsidR="003D1EF5" w:rsidRPr="003D1EF5" w:rsidRDefault="00427217" w:rsidP="003D1EF5">
      <w:pPr>
        <w:numPr>
          <w:ilvl w:val="0"/>
          <w:numId w:val="13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D1EF5">
        <w:rPr>
          <w:rFonts w:ascii="Arial" w:eastAsia="Times New Roman" w:hAnsi="Arial" w:cs="Arial"/>
          <w:color w:val="000000"/>
          <w:sz w:val="24"/>
          <w:szCs w:val="24"/>
        </w:rPr>
        <w:t>Graduate Assistant – Kayla Rai </w:t>
      </w:r>
      <w:r w:rsidR="003D1EF5">
        <w:rPr>
          <w:rFonts w:ascii="Arial" w:eastAsia="Times New Roman" w:hAnsi="Arial" w:cs="Arial"/>
          <w:color w:val="000000"/>
          <w:sz w:val="24"/>
          <w:szCs w:val="24"/>
        </w:rPr>
        <w:t>(absent)</w:t>
      </w:r>
    </w:p>
    <w:p w14:paraId="3806EA6D" w14:textId="14B96B8F" w:rsidR="00427217" w:rsidRPr="00B250D3" w:rsidRDefault="00427217" w:rsidP="007B233E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lang w:val="fr-FR"/>
        </w:rPr>
      </w:pPr>
      <w:r w:rsidRPr="00B250D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ASI Liaisons – David Velasquez and Marcus </w:t>
      </w:r>
      <w:proofErr w:type="spellStart"/>
      <w:r w:rsidRPr="00B250D3">
        <w:rPr>
          <w:rFonts w:ascii="Arial" w:eastAsia="Times New Roman" w:hAnsi="Arial" w:cs="Arial"/>
          <w:color w:val="000000"/>
          <w:sz w:val="24"/>
          <w:szCs w:val="24"/>
          <w:lang w:val="fr-FR"/>
        </w:rPr>
        <w:t>Arnline</w:t>
      </w:r>
      <w:proofErr w:type="spellEnd"/>
    </w:p>
    <w:p w14:paraId="28600752" w14:textId="114E960B" w:rsidR="007B233E" w:rsidRDefault="007B233E" w:rsidP="007B233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David, Hope everyone had fun at All Day ASI! </w:t>
      </w:r>
    </w:p>
    <w:p w14:paraId="0EDED680" w14:textId="13E32F7E" w:rsidR="007B233E" w:rsidRPr="007B233E" w:rsidRDefault="007B233E" w:rsidP="007B233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Marcus, Had a really good </w:t>
      </w:r>
      <w:r w:rsidR="003D1EF5">
        <w:rPr>
          <w:rFonts w:ascii="Arial" w:eastAsia="Times New Roman" w:hAnsi="Arial" w:cs="Arial"/>
          <w:sz w:val="24"/>
          <w:szCs w:val="24"/>
        </w:rPr>
        <w:t>turnout</w:t>
      </w:r>
      <w:r>
        <w:rPr>
          <w:rFonts w:ascii="Arial" w:eastAsia="Times New Roman" w:hAnsi="Arial" w:cs="Arial"/>
          <w:sz w:val="24"/>
          <w:szCs w:val="24"/>
        </w:rPr>
        <w:t xml:space="preserve"> for All Day ASI, encouraging all to get involved this semester! </w:t>
      </w:r>
    </w:p>
    <w:p w14:paraId="253FF577" w14:textId="1876BA3B" w:rsidR="00427217" w:rsidRPr="007B233E" w:rsidRDefault="00427217" w:rsidP="0042721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7.         HSS Week Committees (</w:t>
      </w:r>
      <w:r>
        <w:rPr>
          <w:rFonts w:ascii="Arial" w:eastAsia="Times New Roman" w:hAnsi="Arial" w:cs="Arial"/>
          <w:b/>
          <w:bCs/>
          <w:sz w:val="24"/>
          <w:szCs w:val="24"/>
        </w:rPr>
        <w:t>TBD)</w:t>
      </w:r>
      <w:r w:rsidR="003D1EF5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3D1EF5" w:rsidRPr="003D1EF5">
        <w:rPr>
          <w:rFonts w:ascii="Arial" w:eastAsia="Times New Roman" w:hAnsi="Arial" w:cs="Arial"/>
          <w:sz w:val="24"/>
          <w:szCs w:val="24"/>
        </w:rPr>
        <w:t>no updates yet</w:t>
      </w:r>
    </w:p>
    <w:p w14:paraId="21B89865" w14:textId="508EC0C1" w:rsidR="00427217" w:rsidRDefault="00427217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B3373">
        <w:rPr>
          <w:rFonts w:ascii="Arial" w:eastAsia="Times New Roman" w:hAnsi="Arial" w:cs="Arial"/>
          <w:b/>
          <w:bCs/>
          <w:sz w:val="24"/>
          <w:szCs w:val="24"/>
        </w:rPr>
        <w:t>8.         </w:t>
      </w:r>
      <w:r w:rsidRPr="00FB3373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FB33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15FA0B" w14:textId="7F8B69D3" w:rsidR="004E186C" w:rsidRDefault="004E186C" w:rsidP="004E186C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AAEE moves to open Line Item A</w:t>
      </w:r>
    </w:p>
    <w:p w14:paraId="6EA14721" w14:textId="3BE99BC8" w:rsidR="004E186C" w:rsidRDefault="004E186C" w:rsidP="004E186C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 seconds to move Line Item A</w:t>
      </w:r>
    </w:p>
    <w:p w14:paraId="10899015" w14:textId="08FC5263" w:rsidR="007B233E" w:rsidRDefault="007B233E" w:rsidP="007B233E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A. Action </w:t>
      </w:r>
      <w:r>
        <w:rPr>
          <w:rFonts w:ascii="Arial" w:eastAsia="Times New Roman" w:hAnsi="Arial" w:cs="Arial"/>
          <w:color w:val="000000"/>
          <w:sz w:val="24"/>
          <w:szCs w:val="24"/>
        </w:rPr>
        <w:t>Pre-Law Society is requesting to sit on the Council. A representative will present their one-page write-up of who they are, why they would like to sit on the Council, and how they will contribute. The Council will vote on their membership.</w:t>
      </w:r>
    </w:p>
    <w:p w14:paraId="2CC43B02" w14:textId="0C0A24CC" w:rsidR="004E186C" w:rsidRDefault="004E186C" w:rsidP="004E186C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186C">
        <w:rPr>
          <w:rFonts w:ascii="Arial" w:eastAsia="Times New Roman" w:hAnsi="Arial" w:cs="Arial"/>
          <w:color w:val="000000"/>
          <w:sz w:val="24"/>
          <w:szCs w:val="24"/>
        </w:rPr>
        <w:t>Reads brief summary</w:t>
      </w:r>
    </w:p>
    <w:p w14:paraId="4C47D1BA" w14:textId="608B6800" w:rsidR="004E186C" w:rsidRDefault="00CF5D98" w:rsidP="00CF5D9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Question asked from unknown organization:</w:t>
      </w:r>
      <w:r w:rsidR="004E186C">
        <w:rPr>
          <w:rFonts w:ascii="Arial" w:eastAsia="Times New Roman" w:hAnsi="Arial" w:cs="Arial"/>
          <w:color w:val="000000"/>
          <w:sz w:val="24"/>
          <w:szCs w:val="24"/>
        </w:rPr>
        <w:t xml:space="preserve"> Can anyone join the organization? </w:t>
      </w:r>
    </w:p>
    <w:p w14:paraId="7C32511D" w14:textId="38796CC2" w:rsidR="004E186C" w:rsidRDefault="004E186C" w:rsidP="004E186C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Pre-Law Society: Yes! There are many majors in the organization, but majority are pre-law</w:t>
      </w:r>
      <w:r w:rsidR="00CF5D98">
        <w:rPr>
          <w:rFonts w:ascii="Arial" w:eastAsia="Times New Roman" w:hAnsi="Arial" w:cs="Arial"/>
          <w:color w:val="000000"/>
          <w:sz w:val="24"/>
          <w:szCs w:val="24"/>
        </w:rPr>
        <w:t xml:space="preserve"> related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C7EE51A" w14:textId="532B1956" w:rsidR="008037F1" w:rsidRDefault="004E186C" w:rsidP="008037F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16/16 voted for them to </w:t>
      </w:r>
      <w:r w:rsidR="008037F1">
        <w:rPr>
          <w:rFonts w:ascii="Arial" w:eastAsia="Times New Roman" w:hAnsi="Arial" w:cs="Arial"/>
          <w:color w:val="000000"/>
          <w:sz w:val="24"/>
          <w:szCs w:val="24"/>
        </w:rPr>
        <w:t>sit on council.</w:t>
      </w:r>
    </w:p>
    <w:p w14:paraId="3777EBA2" w14:textId="77777777" w:rsidR="008037F1" w:rsidRDefault="008037F1" w:rsidP="008037F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4340DB" w14:textId="52F9CC85" w:rsidR="008037F1" w:rsidRDefault="008037F1" w:rsidP="008037F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open Line Item B</w:t>
      </w:r>
    </w:p>
    <w:p w14:paraId="0A323979" w14:textId="1860301B" w:rsidR="008037F1" w:rsidRDefault="008037F1" w:rsidP="008037F1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 seconds to move Line Item B</w:t>
      </w:r>
    </w:p>
    <w:p w14:paraId="6B52D56A" w14:textId="3D222A57" w:rsidR="007B233E" w:rsidRDefault="008037F1" w:rsidP="008037F1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860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Action </w:t>
      </w:r>
      <w:r>
        <w:rPr>
          <w:rFonts w:ascii="Arial" w:eastAsia="Times New Roman" w:hAnsi="Arial" w:cs="Arial"/>
          <w:color w:val="000000"/>
          <w:sz w:val="24"/>
          <w:szCs w:val="24"/>
        </w:rPr>
        <w:t>Active Minds is requesting to sit on the Council. A representative will present their one-page write-up of who they are, why they would like to sit on the Council, and how they will contribute. The Council will vote on their membership.</w:t>
      </w:r>
      <w:r w:rsidR="004E186C">
        <w:rPr>
          <w:rFonts w:ascii="Segoe UI" w:eastAsia="Times New Roman" w:hAnsi="Segoe UI" w:cs="Segoe UI"/>
          <w:sz w:val="18"/>
          <w:szCs w:val="18"/>
        </w:rPr>
        <w:t xml:space="preserve"> </w:t>
      </w:r>
    </w:p>
    <w:p w14:paraId="62BF1DBA" w14:textId="548DDCBA" w:rsidR="008037F1" w:rsidRDefault="008037F1" w:rsidP="008037F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Reads brief summary </w:t>
      </w:r>
    </w:p>
    <w:p w14:paraId="6159A5DB" w14:textId="481D2A7A" w:rsidR="008037F1" w:rsidRDefault="00CF5D98" w:rsidP="00CF5D9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Question asked from unknown organization</w:t>
      </w:r>
      <w:r w:rsidR="008037F1">
        <w:rPr>
          <w:rFonts w:ascii="Arial" w:eastAsia="Times New Roman" w:hAnsi="Arial" w:cs="Arial"/>
          <w:color w:val="000000"/>
          <w:sz w:val="24"/>
          <w:szCs w:val="24"/>
        </w:rPr>
        <w:t xml:space="preserve">: What kind of events do you provide? </w:t>
      </w:r>
    </w:p>
    <w:p w14:paraId="40827B28" w14:textId="7CC3D3AB" w:rsidR="008037F1" w:rsidRDefault="008037F1" w:rsidP="008037F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Active Minds: Our presentations are our events. We will be discussing suicidal awareness, sleep schedule, </w:t>
      </w:r>
      <w:r w:rsidR="004925F1">
        <w:rPr>
          <w:rFonts w:ascii="Arial" w:eastAsia="Times New Roman" w:hAnsi="Arial" w:cs="Arial"/>
          <w:color w:val="000000"/>
          <w:sz w:val="24"/>
          <w:szCs w:val="24"/>
        </w:rPr>
        <w:t xml:space="preserve">mental health,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more. </w:t>
      </w:r>
    </w:p>
    <w:p w14:paraId="09049B4D" w14:textId="7B350359" w:rsidR="008037F1" w:rsidRDefault="008037F1" w:rsidP="008037F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Rebound Scholars: Can anyone join the organization?</w:t>
      </w:r>
    </w:p>
    <w:p w14:paraId="3FDC5851" w14:textId="3BCE77F3" w:rsidR="008037F1" w:rsidRDefault="008037F1" w:rsidP="008037F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Active Minds: Yes! </w:t>
      </w:r>
    </w:p>
    <w:p w14:paraId="7ADC809D" w14:textId="6A4CBD42" w:rsidR="008037F1" w:rsidRPr="008037F1" w:rsidRDefault="008037F1" w:rsidP="008037F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="00232748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>/1</w:t>
      </w:r>
      <w:r w:rsidR="00232748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voted for them to sit on council. </w:t>
      </w:r>
    </w:p>
    <w:p w14:paraId="41BB1D14" w14:textId="77777777" w:rsidR="00427217" w:rsidRDefault="00427217" w:rsidP="0042721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B3373">
        <w:rPr>
          <w:rFonts w:ascii="Arial" w:eastAsia="Times New Roman" w:hAnsi="Arial" w:cs="Arial"/>
          <w:b/>
          <w:bCs/>
          <w:sz w:val="24"/>
          <w:szCs w:val="24"/>
        </w:rPr>
        <w:t>9.         </w:t>
      </w:r>
      <w:r w:rsidRPr="00FB3373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42575F8F" w14:textId="7F9C3A35" w:rsidR="00427217" w:rsidRDefault="008037F1" w:rsidP="00427217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Psi Chi </w:t>
      </w:r>
      <w:r w:rsidR="00427217">
        <w:rPr>
          <w:rFonts w:ascii="Arial" w:eastAsia="Times New Roman" w:hAnsi="Arial" w:cs="Arial"/>
          <w:color w:val="000000"/>
          <w:sz w:val="24"/>
          <w:szCs w:val="24"/>
        </w:rPr>
        <w:t>moves to open Line Item A</w:t>
      </w:r>
    </w:p>
    <w:p w14:paraId="2CF9BBE1" w14:textId="288E05B0" w:rsidR="00427217" w:rsidRPr="00EB21D2" w:rsidRDefault="008037F1" w:rsidP="00427217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  <w:r w:rsidR="00427217">
        <w:rPr>
          <w:rFonts w:ascii="Arial" w:eastAsia="Times New Roman" w:hAnsi="Arial" w:cs="Arial"/>
          <w:color w:val="000000"/>
          <w:sz w:val="24"/>
          <w:szCs w:val="24"/>
        </w:rPr>
        <w:t xml:space="preserve"> seconds to move Line Item A</w:t>
      </w:r>
    </w:p>
    <w:p w14:paraId="03A972CB" w14:textId="4088F23C" w:rsidR="00427217" w:rsidRDefault="00232748" w:rsidP="0042721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>Psi Chi is requesting $87.91 from line item 8074. Psi Chi will be partnering with PAGSOCA for a Panel and Mixer event happening on September 15, 2021 in H224 from 5-6pm. Funds at this event will be used to provide donuts and utensils for guests, as well as a snack gift basket to the first place winner of a Kahoot game.</w:t>
      </w:r>
    </w:p>
    <w:p w14:paraId="60C1BCB0" w14:textId="0C342442" w:rsidR="00232748" w:rsidRDefault="00232748" w:rsidP="00232748">
      <w:pPr>
        <w:pStyle w:val="ListParagraph"/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Jazmin: Will there only be one snack gift basket, for one winner? </w:t>
      </w:r>
    </w:p>
    <w:p w14:paraId="475FA72E" w14:textId="5786266D" w:rsidR="00232748" w:rsidRDefault="00232748" w:rsidP="00232748">
      <w:pPr>
        <w:pStyle w:val="ListParagraph"/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Chi: Yes</w:t>
      </w:r>
    </w:p>
    <w:p w14:paraId="507CFD5C" w14:textId="49AFB425" w:rsidR="00232748" w:rsidRDefault="00232748" w:rsidP="00232748">
      <w:pPr>
        <w:pStyle w:val="ListParagraph"/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AAEE: Will there be a flyer? </w:t>
      </w:r>
    </w:p>
    <w:p w14:paraId="749EC502" w14:textId="7D4B7732" w:rsidR="00232748" w:rsidRPr="00C02CA7" w:rsidRDefault="00232748" w:rsidP="00232748">
      <w:pPr>
        <w:pStyle w:val="ListParagraph"/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Chi: Yes, I will send it through Group me</w:t>
      </w:r>
    </w:p>
    <w:p w14:paraId="71BEA43E" w14:textId="69C769A8" w:rsidR="00427217" w:rsidRPr="00C02CA7" w:rsidRDefault="00232748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15/15 voted yes. </w:t>
      </w:r>
    </w:p>
    <w:p w14:paraId="39AFDEA7" w14:textId="77777777" w:rsidR="00427217" w:rsidRDefault="00427217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10.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AFD7786" w14:textId="42671514" w:rsidR="00427217" w:rsidRDefault="00232748" w:rsidP="002327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</w:t>
      </w:r>
      <w:r w:rsidR="00427217">
        <w:rPr>
          <w:rFonts w:ascii="Arial" w:eastAsia="Times New Roman" w:hAnsi="Arial" w:cs="Arial"/>
          <w:color w:val="000000"/>
          <w:sz w:val="24"/>
          <w:szCs w:val="24"/>
        </w:rPr>
        <w:t xml:space="preserve"> – Line Item 807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427217">
        <w:rPr>
          <w:rFonts w:ascii="Arial" w:eastAsia="Times New Roman" w:hAnsi="Arial" w:cs="Arial"/>
          <w:color w:val="000000"/>
          <w:sz w:val="24"/>
          <w:szCs w:val="24"/>
        </w:rPr>
        <w:t xml:space="preserve"> of New Business</w:t>
      </w:r>
    </w:p>
    <w:p w14:paraId="58DF14C3" w14:textId="03E86A1A" w:rsidR="00427217" w:rsidRDefault="00232748" w:rsidP="002327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Rebound Scholars</w:t>
      </w:r>
      <w:r w:rsidR="00427217">
        <w:rPr>
          <w:rFonts w:ascii="Arial" w:eastAsia="Times New Roman" w:hAnsi="Arial" w:cs="Arial"/>
          <w:color w:val="000000"/>
          <w:sz w:val="24"/>
          <w:szCs w:val="24"/>
        </w:rPr>
        <w:t xml:space="preserve"> – Line Item 8074 of New Business</w:t>
      </w:r>
    </w:p>
    <w:p w14:paraId="063B0E69" w14:textId="032023E5" w:rsidR="00232748" w:rsidRDefault="00232748" w:rsidP="002327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- Line Item 8074 of New Business</w:t>
      </w:r>
    </w:p>
    <w:p w14:paraId="030DAA23" w14:textId="7F4C2241" w:rsidR="00716A5B" w:rsidRPr="00E77906" w:rsidRDefault="00716A5B" w:rsidP="002327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 – Line item 8074 of New Business</w:t>
      </w:r>
    </w:p>
    <w:p w14:paraId="012C68D1" w14:textId="71CB6303" w:rsidR="00427217" w:rsidRDefault="00427217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t>11.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A253D1" w14:textId="1E416045" w:rsidR="00232748" w:rsidRDefault="00232748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Phi Alpha Theta will be hosting an event that will discuss LATINX heritage month through zoom. Dr Galvez will be speaking. </w:t>
      </w:r>
    </w:p>
    <w:p w14:paraId="4BF52F14" w14:textId="77777777" w:rsidR="00427217" w:rsidRDefault="00427217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lastRenderedPageBreak/>
        <w:t>12.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81C0030" w14:textId="77777777" w:rsidR="00427217" w:rsidRDefault="00427217" w:rsidP="004272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3FF6D3" w14:textId="605C429E" w:rsidR="00427217" w:rsidRPr="00E77906" w:rsidRDefault="00427217" w:rsidP="004272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11:4</w:t>
      </w:r>
      <w:r w:rsidR="00232748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>
        <w:rPr>
          <w:rFonts w:ascii="Arial" w:eastAsia="Times New Roman" w:hAnsi="Arial" w:cs="Arial"/>
          <w:color w:val="000000"/>
          <w:sz w:val="24"/>
          <w:szCs w:val="24"/>
        </w:rPr>
        <w:t>am Thank you and sign-out!</w:t>
      </w:r>
    </w:p>
    <w:p w14:paraId="01ECB7C6" w14:textId="77777777" w:rsidR="00427217" w:rsidRPr="00FB3373" w:rsidRDefault="00427217" w:rsidP="0042721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152E677" w14:textId="77777777" w:rsidR="00427217" w:rsidRPr="003077D4" w:rsidRDefault="00427217" w:rsidP="004272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46064A3" w14:textId="77777777" w:rsidR="00427217" w:rsidRDefault="00427217" w:rsidP="00427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3817777B" w14:textId="77777777" w:rsidR="00427217" w:rsidRDefault="00427217"/>
    <w:sectPr w:rsidR="0042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359"/>
    <w:multiLevelType w:val="multilevel"/>
    <w:tmpl w:val="F09413C8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832E9"/>
    <w:multiLevelType w:val="hybridMultilevel"/>
    <w:tmpl w:val="9C76DD7C"/>
    <w:lvl w:ilvl="0" w:tplc="417488E8">
      <w:start w:val="1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31A"/>
    <w:multiLevelType w:val="multilevel"/>
    <w:tmpl w:val="97D08DF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D1D4B"/>
    <w:multiLevelType w:val="hybridMultilevel"/>
    <w:tmpl w:val="08E4767E"/>
    <w:lvl w:ilvl="0" w:tplc="EC086C6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17619"/>
    <w:multiLevelType w:val="multilevel"/>
    <w:tmpl w:val="C23CEB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75A96"/>
    <w:multiLevelType w:val="multilevel"/>
    <w:tmpl w:val="F416BB0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8103F"/>
    <w:multiLevelType w:val="multilevel"/>
    <w:tmpl w:val="C3D6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02BDD"/>
    <w:multiLevelType w:val="multilevel"/>
    <w:tmpl w:val="FF6C5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D49F6"/>
    <w:multiLevelType w:val="multilevel"/>
    <w:tmpl w:val="36E8BBA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D6147"/>
    <w:multiLevelType w:val="hybridMultilevel"/>
    <w:tmpl w:val="30164B14"/>
    <w:lvl w:ilvl="0" w:tplc="17928B9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5A05512"/>
    <w:multiLevelType w:val="multilevel"/>
    <w:tmpl w:val="95987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C02F5"/>
    <w:multiLevelType w:val="multilevel"/>
    <w:tmpl w:val="6194C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779E0"/>
    <w:multiLevelType w:val="multilevel"/>
    <w:tmpl w:val="B0D8E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B079E"/>
    <w:multiLevelType w:val="hybridMultilevel"/>
    <w:tmpl w:val="E6F28A6A"/>
    <w:lvl w:ilvl="0" w:tplc="0BAE875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D5ED7"/>
    <w:multiLevelType w:val="multilevel"/>
    <w:tmpl w:val="71D0BD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605AB"/>
    <w:multiLevelType w:val="multilevel"/>
    <w:tmpl w:val="48FA0E9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566D3"/>
    <w:multiLevelType w:val="hybridMultilevel"/>
    <w:tmpl w:val="16008386"/>
    <w:lvl w:ilvl="0" w:tplc="0BAE875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9C0527"/>
    <w:multiLevelType w:val="hybridMultilevel"/>
    <w:tmpl w:val="5D0AE63E"/>
    <w:lvl w:ilvl="0" w:tplc="0BAE875C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73034CB"/>
    <w:multiLevelType w:val="multilevel"/>
    <w:tmpl w:val="131EC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50398"/>
    <w:multiLevelType w:val="multilevel"/>
    <w:tmpl w:val="231E868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8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19"/>
  </w:num>
  <w:num w:numId="14">
    <w:abstractNumId w:val="0"/>
  </w:num>
  <w:num w:numId="15">
    <w:abstractNumId w:val="17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17"/>
    <w:rsid w:val="00111437"/>
    <w:rsid w:val="001A640F"/>
    <w:rsid w:val="00232748"/>
    <w:rsid w:val="002963D5"/>
    <w:rsid w:val="002D6131"/>
    <w:rsid w:val="003D1EF5"/>
    <w:rsid w:val="00427217"/>
    <w:rsid w:val="004925F1"/>
    <w:rsid w:val="004E186C"/>
    <w:rsid w:val="005E4B91"/>
    <w:rsid w:val="006D286F"/>
    <w:rsid w:val="00716A5B"/>
    <w:rsid w:val="007B233E"/>
    <w:rsid w:val="008037F1"/>
    <w:rsid w:val="00830436"/>
    <w:rsid w:val="00B250D3"/>
    <w:rsid w:val="00BE4565"/>
    <w:rsid w:val="00BF03AB"/>
    <w:rsid w:val="00CF5D98"/>
    <w:rsid w:val="00D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2426"/>
  <w15:chartTrackingRefBased/>
  <w15:docId w15:val="{2C68A0FA-C341-854F-B849-792FC1D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7217"/>
  </w:style>
  <w:style w:type="character" w:customStyle="1" w:styleId="unsupportedobjecttext">
    <w:name w:val="unsupportedobjecttext"/>
    <w:basedOn w:val="DefaultParagraphFont"/>
    <w:rsid w:val="00427217"/>
  </w:style>
  <w:style w:type="character" w:customStyle="1" w:styleId="eop">
    <w:name w:val="eop"/>
    <w:basedOn w:val="DefaultParagraphFont"/>
    <w:rsid w:val="00427217"/>
  </w:style>
  <w:style w:type="paragraph" w:styleId="ListParagraph">
    <w:name w:val="List Paragraph"/>
    <w:basedOn w:val="Normal"/>
    <w:uiPriority w:val="34"/>
    <w:qFormat/>
    <w:rsid w:val="00427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21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0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onavirus.fullerton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onavirus.fullerton.edu/testing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onavirus.fullerton.edu/report-covid-19-case-or-exposur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flores</dc:creator>
  <cp:keywords/>
  <dc:description/>
  <cp:lastModifiedBy>jazmin flores</cp:lastModifiedBy>
  <cp:revision>2</cp:revision>
  <dcterms:created xsi:type="dcterms:W3CDTF">2021-09-14T17:38:00Z</dcterms:created>
  <dcterms:modified xsi:type="dcterms:W3CDTF">2021-09-14T17:38:00Z</dcterms:modified>
</cp:coreProperties>
</file>