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E3B5" w14:textId="77777777" w:rsidR="00DF5482" w:rsidRDefault="008C7C84">
      <w:pPr>
        <w:pStyle w:val="Heading1"/>
      </w:pPr>
      <w:r>
        <w:t xml:space="preserve">CSUF College of Humanities &amp; Social Sciences </w:t>
      </w:r>
      <w:r>
        <w:br/>
        <w:t>Inter-Club Council Meeting</w:t>
      </w:r>
      <w:r>
        <w:br/>
      </w:r>
    </w:p>
    <w:p w14:paraId="272C8905" w14:textId="77777777" w:rsidR="00DF5482" w:rsidRDefault="008C7C84">
      <w:pPr>
        <w:jc w:val="center"/>
      </w:pPr>
      <w:r>
        <w:rPr>
          <w:noProof/>
        </w:rPr>
        <w:drawing>
          <wp:inline distT="0" distB="0" distL="0" distR="0" wp14:anchorId="0AA0ECEA" wp14:editId="5AAD905E">
            <wp:extent cx="1612900" cy="1612900"/>
            <wp:effectExtent l="0" t="0" r="0" b="0"/>
            <wp:docPr id="1" name="image1.png" descr="California State University, Fullerton H&amp;SS ICC. "/>
            <wp:cNvGraphicFramePr/>
            <a:graphic xmlns:a="http://schemas.openxmlformats.org/drawingml/2006/main">
              <a:graphicData uri="http://schemas.openxmlformats.org/drawingml/2006/picture">
                <pic:pic xmlns:pic="http://schemas.openxmlformats.org/drawingml/2006/picture">
                  <pic:nvPicPr>
                    <pic:cNvPr id="0" name="image1.png" descr="California State University, Fullerton H&amp;SS ICC. "/>
                    <pic:cNvPicPr preferRelativeResize="0"/>
                  </pic:nvPicPr>
                  <pic:blipFill>
                    <a:blip r:embed="rId7"/>
                    <a:srcRect/>
                    <a:stretch>
                      <a:fillRect/>
                    </a:stretch>
                  </pic:blipFill>
                  <pic:spPr>
                    <a:xfrm>
                      <a:off x="0" y="0"/>
                      <a:ext cx="1612900" cy="1612900"/>
                    </a:xfrm>
                    <a:prstGeom prst="rect">
                      <a:avLst/>
                    </a:prstGeom>
                    <a:ln/>
                  </pic:spPr>
                </pic:pic>
              </a:graphicData>
            </a:graphic>
          </wp:inline>
        </w:drawing>
      </w:r>
    </w:p>
    <w:p w14:paraId="72915ECD" w14:textId="77777777" w:rsidR="00DF5482" w:rsidRDefault="00DF5482">
      <w:pPr>
        <w:jc w:val="center"/>
      </w:pPr>
    </w:p>
    <w:p w14:paraId="4DEEE472" w14:textId="77777777" w:rsidR="00DF5482" w:rsidRDefault="008C7C84">
      <w:pPr>
        <w:jc w:val="center"/>
      </w:pPr>
      <w:r>
        <w:t xml:space="preserve">March 20th, 2020 11:00 A.M. </w:t>
      </w:r>
      <w:r>
        <w:br/>
        <w:t>Zoom</w:t>
      </w:r>
    </w:p>
    <w:p w14:paraId="60BEBA8F" w14:textId="77777777" w:rsidR="00DF5482" w:rsidRDefault="00DF5482"/>
    <w:p w14:paraId="1007F54A" w14:textId="77777777" w:rsidR="00DF5482" w:rsidRDefault="008C7C84">
      <w:pPr>
        <w:pStyle w:val="Heading2"/>
      </w:pPr>
      <w:r>
        <w:t>Meeting called by:</w:t>
      </w:r>
    </w:p>
    <w:p w14:paraId="1C59DC98" w14:textId="77777777" w:rsidR="00DF5482" w:rsidRDefault="008C7C84">
      <w:r>
        <w:t>Gabi Cuna, Chair</w:t>
      </w:r>
    </w:p>
    <w:p w14:paraId="3E707C59" w14:textId="77777777" w:rsidR="00DF5482" w:rsidRDefault="00DF5482"/>
    <w:p w14:paraId="7C5F46F5" w14:textId="77777777" w:rsidR="00DF5482" w:rsidRDefault="008C7C84">
      <w:pPr>
        <w:pStyle w:val="Heading2"/>
      </w:pPr>
      <w:r>
        <w:t>Type of meeting:</w:t>
      </w:r>
    </w:p>
    <w:p w14:paraId="6E322308" w14:textId="77777777" w:rsidR="00DF5482" w:rsidRDefault="008C7C84">
      <w:r>
        <w:t>Regular</w:t>
      </w:r>
    </w:p>
    <w:p w14:paraId="1476D7D4" w14:textId="77777777" w:rsidR="00DF5482" w:rsidRDefault="00DF5482"/>
    <w:p w14:paraId="2E42A57A" w14:textId="77777777" w:rsidR="00DF5482" w:rsidRDefault="008C7C84">
      <w:pPr>
        <w:pStyle w:val="Heading2"/>
      </w:pPr>
      <w:r>
        <w:t>Attendees:</w:t>
      </w:r>
    </w:p>
    <w:p w14:paraId="4DD2FB68" w14:textId="77777777" w:rsidR="00DF5482" w:rsidRDefault="008C7C84">
      <w:r>
        <w:t>Council Representatives, Executive Officers, General Public</w:t>
      </w:r>
    </w:p>
    <w:p w14:paraId="3203A690" w14:textId="77777777" w:rsidR="00DF5482" w:rsidRDefault="00DF5482"/>
    <w:p w14:paraId="5119BDB9" w14:textId="77777777" w:rsidR="00DF5482" w:rsidRDefault="00DF5482"/>
    <w:p w14:paraId="6390531F" w14:textId="77777777" w:rsidR="00DF5482" w:rsidRDefault="008C7C84">
      <w:pPr>
        <w:pStyle w:val="Heading2"/>
      </w:pPr>
      <w:r>
        <w:t>Agenda Topics:</w:t>
      </w:r>
    </w:p>
    <w:p w14:paraId="32D1C233" w14:textId="77777777" w:rsidR="00DF5482" w:rsidRDefault="00DF5482"/>
    <w:p w14:paraId="3413F49F" w14:textId="77777777" w:rsidR="00DF5482" w:rsidRDefault="008C7C84">
      <w:pPr>
        <w:numPr>
          <w:ilvl w:val="0"/>
          <w:numId w:val="3"/>
        </w:numPr>
        <w:pBdr>
          <w:top w:val="nil"/>
          <w:left w:val="nil"/>
          <w:bottom w:val="nil"/>
          <w:right w:val="nil"/>
          <w:between w:val="nil"/>
        </w:pBdr>
        <w:rPr>
          <w:b/>
          <w:color w:val="000000"/>
        </w:rPr>
      </w:pPr>
      <w:r>
        <w:rPr>
          <w:b/>
          <w:color w:val="000000"/>
        </w:rPr>
        <w:t>Call to Order / Roll Call 11:06 am</w:t>
      </w:r>
    </w:p>
    <w:p w14:paraId="7C9C4648" w14:textId="77777777" w:rsidR="00DF5482" w:rsidRDefault="008C7C84">
      <w:pPr>
        <w:numPr>
          <w:ilvl w:val="0"/>
          <w:numId w:val="3"/>
        </w:numPr>
        <w:pBdr>
          <w:top w:val="nil"/>
          <w:left w:val="nil"/>
          <w:bottom w:val="nil"/>
          <w:right w:val="nil"/>
          <w:between w:val="nil"/>
        </w:pBdr>
      </w:pPr>
      <w:r>
        <w:rPr>
          <w:b/>
          <w:color w:val="000000"/>
        </w:rPr>
        <w:t>Approval of Minutes</w:t>
      </w:r>
    </w:p>
    <w:p w14:paraId="12414626" w14:textId="77777777" w:rsidR="00DF5482" w:rsidRDefault="008C7C84">
      <w:pPr>
        <w:numPr>
          <w:ilvl w:val="1"/>
          <w:numId w:val="3"/>
        </w:numPr>
        <w:pBdr>
          <w:top w:val="nil"/>
          <w:left w:val="nil"/>
          <w:bottom w:val="nil"/>
          <w:right w:val="nil"/>
          <w:between w:val="nil"/>
        </w:pBdr>
      </w:pPr>
      <w:r>
        <w:rPr>
          <w:color w:val="000000"/>
        </w:rPr>
        <w:t>LSPA motions CJSA seconds.</w:t>
      </w:r>
    </w:p>
    <w:p w14:paraId="6D2CDB5F" w14:textId="77777777" w:rsidR="00DF5482" w:rsidRDefault="008C7C84">
      <w:pPr>
        <w:numPr>
          <w:ilvl w:val="0"/>
          <w:numId w:val="3"/>
        </w:numPr>
        <w:pBdr>
          <w:top w:val="nil"/>
          <w:left w:val="nil"/>
          <w:bottom w:val="nil"/>
          <w:right w:val="nil"/>
          <w:between w:val="nil"/>
        </w:pBdr>
        <w:rPr>
          <w:b/>
          <w:color w:val="000000"/>
        </w:rPr>
      </w:pPr>
      <w:r>
        <w:rPr>
          <w:b/>
          <w:color w:val="000000"/>
        </w:rPr>
        <w:t>Approval of Agenda</w:t>
      </w:r>
    </w:p>
    <w:p w14:paraId="6CE8B4DC" w14:textId="77777777" w:rsidR="00DF5482" w:rsidRDefault="008C7C84">
      <w:pPr>
        <w:numPr>
          <w:ilvl w:val="1"/>
          <w:numId w:val="3"/>
        </w:numPr>
        <w:pBdr>
          <w:top w:val="nil"/>
          <w:left w:val="nil"/>
          <w:bottom w:val="nil"/>
          <w:right w:val="nil"/>
          <w:between w:val="nil"/>
        </w:pBdr>
        <w:rPr>
          <w:b/>
          <w:color w:val="000000"/>
        </w:rPr>
      </w:pPr>
      <w:r>
        <w:rPr>
          <w:color w:val="000000"/>
        </w:rPr>
        <w:t>AAEE motions AKD seconds.</w:t>
      </w:r>
    </w:p>
    <w:p w14:paraId="366F44BF" w14:textId="77777777" w:rsidR="00DF5482" w:rsidRDefault="008C7C84">
      <w:pPr>
        <w:numPr>
          <w:ilvl w:val="0"/>
          <w:numId w:val="3"/>
        </w:numPr>
        <w:pBdr>
          <w:top w:val="nil"/>
          <w:left w:val="nil"/>
          <w:bottom w:val="nil"/>
          <w:right w:val="nil"/>
          <w:between w:val="nil"/>
        </w:pBdr>
        <w:rPr>
          <w:b/>
          <w:color w:val="000000"/>
        </w:rPr>
      </w:pPr>
      <w:r>
        <w:rPr>
          <w:b/>
          <w:color w:val="000000"/>
        </w:rPr>
        <w:t xml:space="preserve">Public Speakers </w:t>
      </w:r>
    </w:p>
    <w:p w14:paraId="65AD31B8" w14:textId="77777777" w:rsidR="00DF5482" w:rsidRDefault="008C7C84">
      <w:pPr>
        <w:ind w:left="1800" w:hanging="1080"/>
        <w:rPr>
          <w:i/>
        </w:rPr>
      </w:pPr>
      <w:r>
        <w:rPr>
          <w:i/>
        </w:rPr>
        <w:t>This is a time where members of the public may address the humanities and social sciences council on any item appearing on this agenda or matters impacting students.</w:t>
      </w:r>
    </w:p>
    <w:p w14:paraId="405953FC" w14:textId="77777777" w:rsidR="00DF5482" w:rsidRDefault="008C7C84">
      <w:pPr>
        <w:numPr>
          <w:ilvl w:val="0"/>
          <w:numId w:val="3"/>
        </w:numPr>
        <w:pBdr>
          <w:top w:val="nil"/>
          <w:left w:val="nil"/>
          <w:bottom w:val="nil"/>
          <w:right w:val="nil"/>
          <w:between w:val="nil"/>
        </w:pBdr>
        <w:rPr>
          <w:b/>
          <w:color w:val="000000"/>
        </w:rPr>
      </w:pPr>
      <w:r>
        <w:rPr>
          <w:b/>
          <w:color w:val="000000"/>
        </w:rPr>
        <w:t xml:space="preserve">Budget </w:t>
      </w:r>
    </w:p>
    <w:p w14:paraId="3DF7B2DA" w14:textId="77777777" w:rsidR="00DF5482" w:rsidRDefault="008C7C84">
      <w:pPr>
        <w:numPr>
          <w:ilvl w:val="1"/>
          <w:numId w:val="4"/>
        </w:numPr>
        <w:pBdr>
          <w:top w:val="nil"/>
          <w:left w:val="nil"/>
          <w:bottom w:val="nil"/>
          <w:right w:val="nil"/>
          <w:between w:val="nil"/>
        </w:pBdr>
        <w:rPr>
          <w:rFonts w:ascii="Times New Roman" w:eastAsia="Times New Roman" w:hAnsi="Times New Roman" w:cs="Times New Roman"/>
          <w:color w:val="000000"/>
        </w:rPr>
      </w:pPr>
      <w:r>
        <w:rPr>
          <w:color w:val="000000"/>
        </w:rPr>
        <w:t>8074 – Contracts, Fees, and Rentals: $ 6,702.62</w:t>
      </w:r>
    </w:p>
    <w:p w14:paraId="629539E6" w14:textId="77777777" w:rsidR="00DF5482" w:rsidRDefault="008C7C84">
      <w:pPr>
        <w:numPr>
          <w:ilvl w:val="1"/>
          <w:numId w:val="4"/>
        </w:numPr>
        <w:pBdr>
          <w:top w:val="nil"/>
          <w:left w:val="nil"/>
          <w:bottom w:val="nil"/>
          <w:right w:val="nil"/>
          <w:between w:val="nil"/>
        </w:pBdr>
      </w:pPr>
      <w:r>
        <w:rPr>
          <w:color w:val="000000"/>
        </w:rPr>
        <w:t>8077 – Travel: $ 0.00</w:t>
      </w:r>
    </w:p>
    <w:p w14:paraId="11DB0B31" w14:textId="77777777" w:rsidR="00DF5482" w:rsidRDefault="008C7C84">
      <w:pPr>
        <w:numPr>
          <w:ilvl w:val="0"/>
          <w:numId w:val="3"/>
        </w:numPr>
        <w:pBdr>
          <w:top w:val="nil"/>
          <w:left w:val="nil"/>
          <w:bottom w:val="nil"/>
          <w:right w:val="nil"/>
          <w:between w:val="nil"/>
        </w:pBdr>
        <w:rPr>
          <w:b/>
          <w:color w:val="000000"/>
        </w:rPr>
      </w:pPr>
      <w:r>
        <w:rPr>
          <w:b/>
          <w:color w:val="000000"/>
        </w:rPr>
        <w:t>Reports</w:t>
      </w:r>
    </w:p>
    <w:p w14:paraId="1B491A17" w14:textId="77777777" w:rsidR="00DF5482" w:rsidRDefault="008C7C84">
      <w:pPr>
        <w:numPr>
          <w:ilvl w:val="0"/>
          <w:numId w:val="2"/>
        </w:numPr>
        <w:pBdr>
          <w:top w:val="nil"/>
          <w:left w:val="nil"/>
          <w:bottom w:val="nil"/>
          <w:right w:val="nil"/>
          <w:between w:val="nil"/>
        </w:pBdr>
      </w:pPr>
      <w:r>
        <w:rPr>
          <w:color w:val="000000"/>
        </w:rPr>
        <w:t>Chair – Gabi Cuna</w:t>
      </w:r>
    </w:p>
    <w:p w14:paraId="5E7A9C2D" w14:textId="77777777" w:rsidR="00DF5482" w:rsidRDefault="008C7C84">
      <w:pPr>
        <w:numPr>
          <w:ilvl w:val="1"/>
          <w:numId w:val="2"/>
        </w:numPr>
        <w:pBdr>
          <w:top w:val="nil"/>
          <w:left w:val="nil"/>
          <w:bottom w:val="nil"/>
          <w:right w:val="nil"/>
          <w:between w:val="nil"/>
        </w:pBdr>
      </w:pPr>
      <w:r>
        <w:t>We will not be meeting on April 3rd for Spring Break.</w:t>
      </w:r>
    </w:p>
    <w:p w14:paraId="20C6508D" w14:textId="77777777" w:rsidR="00DF5482" w:rsidRDefault="008C7C84">
      <w:pPr>
        <w:numPr>
          <w:ilvl w:val="1"/>
          <w:numId w:val="2"/>
        </w:numPr>
        <w:pBdr>
          <w:top w:val="nil"/>
          <w:left w:val="nil"/>
          <w:bottom w:val="nil"/>
          <w:right w:val="nil"/>
          <w:between w:val="nil"/>
        </w:pBdr>
      </w:pPr>
      <w:r>
        <w:t>Per ASI &amp; LPD, we will not be able to fund 8074 or 8077 moving forward.</w:t>
      </w:r>
    </w:p>
    <w:p w14:paraId="730D01C5" w14:textId="77777777" w:rsidR="00DF5482" w:rsidRDefault="008C7C84">
      <w:pPr>
        <w:numPr>
          <w:ilvl w:val="1"/>
          <w:numId w:val="2"/>
        </w:numPr>
        <w:pBdr>
          <w:top w:val="nil"/>
          <w:left w:val="nil"/>
          <w:bottom w:val="nil"/>
          <w:right w:val="nil"/>
          <w:between w:val="nil"/>
        </w:pBdr>
      </w:pPr>
      <w:r>
        <w:t>We’ll be a</w:t>
      </w:r>
      <w:r>
        <w:rPr>
          <w:color w:val="000000"/>
        </w:rPr>
        <w:t xml:space="preserve">dding a discussion item </w:t>
      </w:r>
      <w:r>
        <w:t xml:space="preserve">for the </w:t>
      </w:r>
      <w:r>
        <w:rPr>
          <w:color w:val="000000"/>
        </w:rPr>
        <w:t>March 27</w:t>
      </w:r>
      <w:r>
        <w:rPr>
          <w:color w:val="000000"/>
          <w:vertAlign w:val="superscript"/>
        </w:rPr>
        <w:t>th</w:t>
      </w:r>
      <w:r>
        <w:t xml:space="preserve"> agenda about </w:t>
      </w:r>
      <w:r>
        <w:rPr>
          <w:color w:val="000000"/>
        </w:rPr>
        <w:t>whether or not we want to continue to have these meetings</w:t>
      </w:r>
      <w:r>
        <w:t xml:space="preserve">, with voting on April 10th to determine whether or not we will continue to have mandatory attendance. </w:t>
      </w:r>
    </w:p>
    <w:p w14:paraId="5509C685" w14:textId="77777777" w:rsidR="00DF5482" w:rsidRDefault="008C7C84">
      <w:pPr>
        <w:numPr>
          <w:ilvl w:val="1"/>
          <w:numId w:val="2"/>
        </w:numPr>
        <w:pBdr>
          <w:top w:val="nil"/>
          <w:left w:val="nil"/>
          <w:bottom w:val="nil"/>
          <w:right w:val="nil"/>
          <w:between w:val="nil"/>
        </w:pBdr>
      </w:pPr>
      <w:r>
        <w:rPr>
          <w:color w:val="000000"/>
        </w:rPr>
        <w:lastRenderedPageBreak/>
        <w:t>Nominations for positions</w:t>
      </w:r>
      <w:r>
        <w:t xml:space="preserve"> on the executive board are open and will be open until March 27th. We</w:t>
      </w:r>
      <w:r>
        <w:t>’ll be voting for the executive board on April 10th.</w:t>
      </w:r>
    </w:p>
    <w:p w14:paraId="7311C224" w14:textId="77777777" w:rsidR="00DF5482" w:rsidRDefault="00DF5482">
      <w:pPr>
        <w:pBdr>
          <w:top w:val="nil"/>
          <w:left w:val="nil"/>
          <w:bottom w:val="nil"/>
          <w:right w:val="nil"/>
          <w:between w:val="nil"/>
        </w:pBdr>
        <w:ind w:left="2160" w:hanging="720"/>
        <w:rPr>
          <w:color w:val="000000"/>
        </w:rPr>
      </w:pPr>
    </w:p>
    <w:p w14:paraId="0B51D984" w14:textId="77777777" w:rsidR="00DF5482" w:rsidRDefault="008C7C84">
      <w:pPr>
        <w:numPr>
          <w:ilvl w:val="0"/>
          <w:numId w:val="2"/>
        </w:numPr>
        <w:pBdr>
          <w:top w:val="nil"/>
          <w:left w:val="nil"/>
          <w:bottom w:val="nil"/>
          <w:right w:val="nil"/>
          <w:between w:val="nil"/>
        </w:pBdr>
      </w:pPr>
      <w:r>
        <w:rPr>
          <w:color w:val="000000"/>
        </w:rPr>
        <w:t>Vice-Chair / Treasurer – Ginny Oshiro</w:t>
      </w:r>
    </w:p>
    <w:p w14:paraId="5E1248EF" w14:textId="77777777" w:rsidR="00DF5482" w:rsidRDefault="008C7C84">
      <w:pPr>
        <w:numPr>
          <w:ilvl w:val="1"/>
          <w:numId w:val="2"/>
        </w:numPr>
        <w:pBdr>
          <w:top w:val="nil"/>
          <w:left w:val="nil"/>
          <w:bottom w:val="nil"/>
          <w:right w:val="nil"/>
          <w:between w:val="nil"/>
        </w:pBdr>
      </w:pPr>
      <w:r>
        <w:t>Per ASI &amp; LPD, we will not be able to fund 8074 &amp; 8077 moving forward, as all events on campus have been canceled for the remainder of the semester.</w:t>
      </w:r>
    </w:p>
    <w:p w14:paraId="7E84EA90" w14:textId="77777777" w:rsidR="00DF5482" w:rsidRDefault="008C7C84">
      <w:pPr>
        <w:numPr>
          <w:ilvl w:val="1"/>
          <w:numId w:val="2"/>
        </w:numPr>
        <w:pBdr>
          <w:top w:val="nil"/>
          <w:left w:val="nil"/>
          <w:bottom w:val="nil"/>
          <w:right w:val="nil"/>
          <w:between w:val="nil"/>
        </w:pBdr>
      </w:pPr>
      <w:r>
        <w:t>The budget list</w:t>
      </w:r>
      <w:r>
        <w:t>ed on this agenda is not an accurate representation of the account balance, but because we cannot get an updated Director’s Report and are unsure of the status of previously allocated funds that will be refunded, we cannot provide a more accurate budget at</w:t>
      </w:r>
      <w:r>
        <w:t xml:space="preserve"> this time, nor can the remaining funds be allocated. </w:t>
      </w:r>
    </w:p>
    <w:p w14:paraId="4C278C2D" w14:textId="77777777" w:rsidR="00DF5482" w:rsidRDefault="008C7C84">
      <w:pPr>
        <w:numPr>
          <w:ilvl w:val="1"/>
          <w:numId w:val="2"/>
        </w:numPr>
        <w:pBdr>
          <w:top w:val="nil"/>
          <w:left w:val="nil"/>
          <w:bottom w:val="nil"/>
          <w:right w:val="nil"/>
          <w:between w:val="nil"/>
        </w:pBdr>
      </w:pPr>
      <w:r>
        <w:t>ASI is processing reimbursements that were already submitted, but after this week they will not be processing requests for a couple of weeks, so anybody that still has receipts must have them turned in</w:t>
      </w:r>
      <w:r>
        <w:t xml:space="preserve"> by the end of the day today in order to get them reimbursed within the next two to three weeks. </w:t>
      </w:r>
    </w:p>
    <w:p w14:paraId="2439698D" w14:textId="77777777" w:rsidR="00DF5482" w:rsidRDefault="008C7C84">
      <w:pPr>
        <w:numPr>
          <w:ilvl w:val="0"/>
          <w:numId w:val="2"/>
        </w:numPr>
        <w:pBdr>
          <w:top w:val="nil"/>
          <w:left w:val="nil"/>
          <w:bottom w:val="nil"/>
          <w:right w:val="nil"/>
          <w:between w:val="nil"/>
        </w:pBdr>
      </w:pPr>
      <w:r>
        <w:rPr>
          <w:color w:val="000000"/>
        </w:rPr>
        <w:t>Director of Administration – Robert Ortiz</w:t>
      </w:r>
    </w:p>
    <w:p w14:paraId="4992F979" w14:textId="77777777" w:rsidR="00DF5482" w:rsidRDefault="008C7C84">
      <w:pPr>
        <w:numPr>
          <w:ilvl w:val="1"/>
          <w:numId w:val="2"/>
        </w:numPr>
        <w:pBdr>
          <w:top w:val="nil"/>
          <w:left w:val="nil"/>
          <w:bottom w:val="nil"/>
          <w:right w:val="nil"/>
          <w:between w:val="nil"/>
        </w:pBdr>
      </w:pPr>
      <w:r>
        <w:rPr>
          <w:color w:val="000000"/>
        </w:rPr>
        <w:t xml:space="preserve">Office hours by </w:t>
      </w:r>
      <w:r>
        <w:t>appointment via Zoom.</w:t>
      </w:r>
    </w:p>
    <w:p w14:paraId="26797A17" w14:textId="77777777" w:rsidR="00DF5482" w:rsidRDefault="008C7C84">
      <w:pPr>
        <w:numPr>
          <w:ilvl w:val="0"/>
          <w:numId w:val="2"/>
        </w:numPr>
        <w:pBdr>
          <w:top w:val="nil"/>
          <w:left w:val="nil"/>
          <w:bottom w:val="nil"/>
          <w:right w:val="nil"/>
          <w:between w:val="nil"/>
        </w:pBdr>
      </w:pPr>
      <w:r>
        <w:rPr>
          <w:color w:val="000000"/>
        </w:rPr>
        <w:t>Director of Public Relations – Leslie Rodriguez</w:t>
      </w:r>
    </w:p>
    <w:p w14:paraId="1D4D83BF" w14:textId="77777777" w:rsidR="00DF5482" w:rsidRDefault="008C7C84">
      <w:pPr>
        <w:numPr>
          <w:ilvl w:val="0"/>
          <w:numId w:val="2"/>
        </w:numPr>
        <w:pBdr>
          <w:top w:val="nil"/>
          <w:left w:val="nil"/>
          <w:bottom w:val="nil"/>
          <w:right w:val="nil"/>
          <w:between w:val="nil"/>
        </w:pBdr>
      </w:pPr>
      <w:r>
        <w:rPr>
          <w:color w:val="000000"/>
        </w:rPr>
        <w:t>Social Justice Facilitator – Valarie Segovia</w:t>
      </w:r>
    </w:p>
    <w:p w14:paraId="41C4037D" w14:textId="77777777" w:rsidR="00DF5482" w:rsidRDefault="008C7C84">
      <w:pPr>
        <w:numPr>
          <w:ilvl w:val="1"/>
          <w:numId w:val="2"/>
        </w:numPr>
        <w:pBdr>
          <w:top w:val="nil"/>
          <w:left w:val="nil"/>
          <w:bottom w:val="nil"/>
          <w:right w:val="nil"/>
          <w:between w:val="nil"/>
        </w:pBdr>
      </w:pPr>
      <w:r>
        <w:t>Val is collecting information for resources available, like food banks and emergency funds, please let her know if you know of any resources she should include.</w:t>
      </w:r>
    </w:p>
    <w:p w14:paraId="17C6A8BB" w14:textId="77777777" w:rsidR="00DF5482" w:rsidRDefault="008C7C84">
      <w:pPr>
        <w:numPr>
          <w:ilvl w:val="0"/>
          <w:numId w:val="2"/>
        </w:numPr>
        <w:pBdr>
          <w:top w:val="nil"/>
          <w:left w:val="nil"/>
          <w:bottom w:val="nil"/>
          <w:right w:val="nil"/>
          <w:between w:val="nil"/>
        </w:pBdr>
      </w:pPr>
      <w:r>
        <w:rPr>
          <w:color w:val="000000"/>
        </w:rPr>
        <w:t>Ad</w:t>
      </w:r>
      <w:r>
        <w:rPr>
          <w:color w:val="000000"/>
        </w:rPr>
        <w:t>visor – Dr. Connie Moreno Yamashiro, Assistant Dean</w:t>
      </w:r>
    </w:p>
    <w:p w14:paraId="3B43CB00" w14:textId="77777777" w:rsidR="00DF5482" w:rsidRDefault="008C7C84">
      <w:pPr>
        <w:numPr>
          <w:ilvl w:val="1"/>
          <w:numId w:val="2"/>
        </w:numPr>
        <w:pBdr>
          <w:top w:val="nil"/>
          <w:left w:val="nil"/>
          <w:bottom w:val="nil"/>
          <w:right w:val="nil"/>
          <w:between w:val="nil"/>
        </w:pBdr>
      </w:pPr>
      <w:r>
        <w:rPr>
          <w:color w:val="000000"/>
        </w:rPr>
        <w:t xml:space="preserve">Dr. Moreno Yamashiro is available for any </w:t>
      </w:r>
      <w:proofErr w:type="gramStart"/>
      <w:r>
        <w:rPr>
          <w:color w:val="000000"/>
        </w:rPr>
        <w:t>issues</w:t>
      </w:r>
      <w:proofErr w:type="gramEnd"/>
      <w:r>
        <w:rPr>
          <w:color w:val="000000"/>
        </w:rPr>
        <w:t xml:space="preserve"> students might have regarding academic </w:t>
      </w:r>
      <w:r>
        <w:t>support or personal struggles including housing/financial/food insecurity.</w:t>
      </w:r>
    </w:p>
    <w:p w14:paraId="32CF9A44" w14:textId="77777777" w:rsidR="00DF5482" w:rsidRDefault="008C7C84">
      <w:pPr>
        <w:numPr>
          <w:ilvl w:val="1"/>
          <w:numId w:val="2"/>
        </w:numPr>
        <w:pBdr>
          <w:top w:val="nil"/>
          <w:left w:val="nil"/>
          <w:bottom w:val="nil"/>
          <w:right w:val="nil"/>
          <w:between w:val="nil"/>
        </w:pBdr>
      </w:pPr>
      <w:r>
        <w:rPr>
          <w:color w:val="000000"/>
        </w:rPr>
        <w:t>Academic advising is available online</w:t>
      </w:r>
      <w:r>
        <w:t>. Pl</w:t>
      </w:r>
      <w:r>
        <w:t>ease utilize this resource as we approach registration for next semester.</w:t>
      </w:r>
    </w:p>
    <w:p w14:paraId="615DDF52" w14:textId="77777777" w:rsidR="00DF5482" w:rsidRDefault="008C7C84">
      <w:pPr>
        <w:numPr>
          <w:ilvl w:val="0"/>
          <w:numId w:val="2"/>
        </w:numPr>
        <w:pBdr>
          <w:top w:val="nil"/>
          <w:left w:val="nil"/>
          <w:bottom w:val="nil"/>
          <w:right w:val="nil"/>
          <w:between w:val="nil"/>
        </w:pBdr>
      </w:pPr>
      <w:r>
        <w:rPr>
          <w:color w:val="000000"/>
        </w:rPr>
        <w:t>Graduate Assistant – Miguel Quirarte</w:t>
      </w:r>
    </w:p>
    <w:p w14:paraId="694D249A" w14:textId="77777777" w:rsidR="00DF5482" w:rsidRDefault="008C7C84">
      <w:pPr>
        <w:numPr>
          <w:ilvl w:val="1"/>
          <w:numId w:val="2"/>
        </w:numPr>
        <w:pBdr>
          <w:top w:val="nil"/>
          <w:left w:val="nil"/>
          <w:bottom w:val="nil"/>
          <w:right w:val="nil"/>
          <w:between w:val="nil"/>
        </w:pBdr>
      </w:pPr>
      <w:r>
        <w:t>Many offices on campus have moved to online/virtual appointments. Information about how to make appointments can be found on their CSUF website o</w:t>
      </w:r>
      <w:r>
        <w:t xml:space="preserve">r by googling the office name with CSUF. </w:t>
      </w:r>
    </w:p>
    <w:p w14:paraId="4F8223A7" w14:textId="77777777" w:rsidR="00DF5482" w:rsidRDefault="008C7C84">
      <w:pPr>
        <w:numPr>
          <w:ilvl w:val="0"/>
          <w:numId w:val="2"/>
        </w:numPr>
        <w:pBdr>
          <w:top w:val="nil"/>
          <w:left w:val="nil"/>
          <w:bottom w:val="nil"/>
          <w:right w:val="nil"/>
          <w:between w:val="nil"/>
        </w:pBdr>
      </w:pPr>
      <w:r>
        <w:rPr>
          <w:color w:val="000000"/>
        </w:rPr>
        <w:t>ASI Liaisons – Maria Linares and Melanie Therrien</w:t>
      </w:r>
    </w:p>
    <w:p w14:paraId="4E9E933C" w14:textId="77777777" w:rsidR="00DF5482" w:rsidRDefault="008C7C84">
      <w:pPr>
        <w:numPr>
          <w:ilvl w:val="1"/>
          <w:numId w:val="2"/>
        </w:numPr>
        <w:pBdr>
          <w:top w:val="nil"/>
          <w:left w:val="nil"/>
          <w:bottom w:val="nil"/>
          <w:right w:val="nil"/>
          <w:between w:val="nil"/>
        </w:pBdr>
      </w:pPr>
      <w:r>
        <w:rPr>
          <w:color w:val="000000"/>
        </w:rPr>
        <w:t xml:space="preserve">ASI meetings have been </w:t>
      </w:r>
      <w:r>
        <w:t>canceled</w:t>
      </w:r>
      <w:r>
        <w:rPr>
          <w:color w:val="000000"/>
        </w:rPr>
        <w:t xml:space="preserve"> for the rest of the semester.</w:t>
      </w:r>
    </w:p>
    <w:p w14:paraId="34834F45" w14:textId="77777777" w:rsidR="00DF5482" w:rsidRDefault="008C7C84">
      <w:pPr>
        <w:numPr>
          <w:ilvl w:val="1"/>
          <w:numId w:val="2"/>
        </w:numPr>
        <w:pBdr>
          <w:top w:val="nil"/>
          <w:left w:val="nil"/>
          <w:bottom w:val="nil"/>
          <w:right w:val="nil"/>
          <w:between w:val="nil"/>
        </w:pBdr>
      </w:pPr>
      <w:r>
        <w:t>The Parking</w:t>
      </w:r>
      <w:r>
        <w:rPr>
          <w:color w:val="000000"/>
        </w:rPr>
        <w:t xml:space="preserve"> </w:t>
      </w:r>
      <w:r>
        <w:t xml:space="preserve">&amp; Transportation </w:t>
      </w:r>
      <w:r>
        <w:rPr>
          <w:color w:val="000000"/>
        </w:rPr>
        <w:t>office has extended the reimbursement window for parking permits to March</w:t>
      </w:r>
      <w:r>
        <w:rPr>
          <w:color w:val="000000"/>
        </w:rPr>
        <w:t xml:space="preserve"> 27</w:t>
      </w:r>
      <w:r>
        <w:rPr>
          <w:color w:val="000000"/>
          <w:vertAlign w:val="superscript"/>
        </w:rPr>
        <w:t>th</w:t>
      </w:r>
      <w:r>
        <w:rPr>
          <w:color w:val="000000"/>
        </w:rPr>
        <w:t xml:space="preserve">, 2020. Gabi has returned their pass, so if you have any </w:t>
      </w:r>
      <w:r>
        <w:t xml:space="preserve">questions please ask in the GroupMe and we can assist. </w:t>
      </w:r>
      <w:r>
        <w:rPr>
          <w:color w:val="000000"/>
        </w:rPr>
        <w:br/>
      </w:r>
    </w:p>
    <w:p w14:paraId="2C84E82E" w14:textId="77777777" w:rsidR="00DF5482" w:rsidRDefault="008C7C84">
      <w:pPr>
        <w:numPr>
          <w:ilvl w:val="0"/>
          <w:numId w:val="3"/>
        </w:numPr>
        <w:pBdr>
          <w:top w:val="nil"/>
          <w:left w:val="nil"/>
          <w:bottom w:val="nil"/>
          <w:right w:val="nil"/>
          <w:between w:val="nil"/>
        </w:pBdr>
        <w:rPr>
          <w:b/>
          <w:color w:val="000000"/>
        </w:rPr>
      </w:pPr>
      <w:r>
        <w:rPr>
          <w:b/>
          <w:color w:val="000000"/>
        </w:rPr>
        <w:t>H&amp;SS Week Committees (April 6</w:t>
      </w:r>
      <w:r>
        <w:rPr>
          <w:b/>
          <w:color w:val="000000"/>
          <w:vertAlign w:val="superscript"/>
        </w:rPr>
        <w:t>th</w:t>
      </w:r>
      <w:r>
        <w:rPr>
          <w:b/>
          <w:color w:val="000000"/>
        </w:rPr>
        <w:t xml:space="preserve"> – April 10</w:t>
      </w:r>
      <w:r>
        <w:rPr>
          <w:b/>
          <w:color w:val="000000"/>
          <w:vertAlign w:val="superscript"/>
        </w:rPr>
        <w:t>th</w:t>
      </w:r>
      <w:r>
        <w:rPr>
          <w:b/>
          <w:color w:val="000000"/>
        </w:rPr>
        <w:t xml:space="preserve">) </w:t>
      </w:r>
    </w:p>
    <w:p w14:paraId="01CBE596" w14:textId="77777777" w:rsidR="00DF5482" w:rsidRDefault="008C7C84">
      <w:pPr>
        <w:numPr>
          <w:ilvl w:val="0"/>
          <w:numId w:val="1"/>
        </w:numPr>
        <w:pBdr>
          <w:top w:val="nil"/>
          <w:left w:val="nil"/>
          <w:bottom w:val="nil"/>
          <w:right w:val="nil"/>
          <w:between w:val="nil"/>
        </w:pBdr>
        <w:rPr>
          <w:b/>
          <w:color w:val="000000"/>
        </w:rPr>
      </w:pPr>
      <w:r>
        <w:t xml:space="preserve">H&amp;SS Week signature events are </w:t>
      </w:r>
      <w:proofErr w:type="gramStart"/>
      <w:r>
        <w:t>canceled</w:t>
      </w:r>
      <w:proofErr w:type="gramEnd"/>
      <w:r>
        <w:t xml:space="preserve"> and organizations are not required to hold events, but if you’re holding virtual events, please let the council know so that we can support and promote your virtual events.</w:t>
      </w:r>
    </w:p>
    <w:p w14:paraId="063359CD" w14:textId="77777777" w:rsidR="00DF5482" w:rsidRDefault="008C7C84">
      <w:pPr>
        <w:numPr>
          <w:ilvl w:val="0"/>
          <w:numId w:val="3"/>
        </w:numPr>
        <w:pBdr>
          <w:top w:val="nil"/>
          <w:left w:val="nil"/>
          <w:bottom w:val="nil"/>
          <w:right w:val="nil"/>
          <w:between w:val="nil"/>
        </w:pBdr>
        <w:rPr>
          <w:b/>
          <w:color w:val="000000"/>
        </w:rPr>
      </w:pPr>
      <w:r>
        <w:rPr>
          <w:b/>
          <w:color w:val="000000"/>
        </w:rPr>
        <w:t>Old Business:</w:t>
      </w:r>
    </w:p>
    <w:p w14:paraId="7B08CAB0" w14:textId="77777777" w:rsidR="00DF5482" w:rsidRDefault="008C7C84">
      <w:pPr>
        <w:numPr>
          <w:ilvl w:val="1"/>
          <w:numId w:val="3"/>
        </w:numPr>
        <w:pBdr>
          <w:top w:val="nil"/>
          <w:left w:val="nil"/>
          <w:bottom w:val="nil"/>
          <w:right w:val="nil"/>
          <w:between w:val="nil"/>
        </w:pBdr>
        <w:rPr>
          <w:color w:val="000000"/>
        </w:rPr>
      </w:pPr>
      <w:r>
        <w:rPr>
          <w:color w:val="000000"/>
        </w:rPr>
        <w:t>Action: ICC Executive Board N</w:t>
      </w:r>
      <w:r>
        <w:rPr>
          <w:color w:val="000000"/>
        </w:rPr>
        <w:t xml:space="preserve">ominations: </w:t>
      </w:r>
    </w:p>
    <w:p w14:paraId="1B54C222" w14:textId="77777777" w:rsidR="00DF5482" w:rsidRDefault="008C7C84">
      <w:pPr>
        <w:numPr>
          <w:ilvl w:val="2"/>
          <w:numId w:val="3"/>
        </w:numPr>
        <w:pBdr>
          <w:top w:val="nil"/>
          <w:left w:val="nil"/>
          <w:bottom w:val="nil"/>
          <w:right w:val="nil"/>
          <w:between w:val="nil"/>
        </w:pBdr>
        <w:rPr>
          <w:color w:val="000000"/>
        </w:rPr>
      </w:pPr>
      <w:r>
        <w:rPr>
          <w:color w:val="000000"/>
        </w:rPr>
        <w:t>AAEE motion, CJSA seconds.</w:t>
      </w:r>
    </w:p>
    <w:p w14:paraId="1DA854D1" w14:textId="77777777" w:rsidR="00DF5482" w:rsidRDefault="008C7C84">
      <w:pPr>
        <w:numPr>
          <w:ilvl w:val="2"/>
          <w:numId w:val="3"/>
        </w:numPr>
        <w:pBdr>
          <w:top w:val="nil"/>
          <w:left w:val="nil"/>
          <w:bottom w:val="nil"/>
          <w:right w:val="nil"/>
          <w:between w:val="nil"/>
        </w:pBdr>
        <w:rPr>
          <w:color w:val="000000"/>
        </w:rPr>
      </w:pPr>
      <w:r>
        <w:rPr>
          <w:color w:val="000000"/>
        </w:rPr>
        <w:t xml:space="preserve">If </w:t>
      </w:r>
      <w:r>
        <w:t>you would like to be nominated for a position</w:t>
      </w:r>
      <w:r>
        <w:rPr>
          <w:color w:val="000000"/>
        </w:rPr>
        <w:t xml:space="preserve">, please add </w:t>
      </w:r>
      <w:r>
        <w:t>your name</w:t>
      </w:r>
      <w:r>
        <w:rPr>
          <w:color w:val="000000"/>
        </w:rPr>
        <w:t xml:space="preserve"> and the position y</w:t>
      </w:r>
      <w:r>
        <w:t xml:space="preserve">ou’re </w:t>
      </w:r>
      <w:r>
        <w:rPr>
          <w:color w:val="000000"/>
        </w:rPr>
        <w:t>interested in in the chat.</w:t>
      </w:r>
    </w:p>
    <w:p w14:paraId="5DCA8DD2" w14:textId="77777777" w:rsidR="00DF5482" w:rsidRDefault="008C7C84">
      <w:pPr>
        <w:numPr>
          <w:ilvl w:val="3"/>
          <w:numId w:val="3"/>
        </w:numPr>
        <w:pBdr>
          <w:top w:val="nil"/>
          <w:left w:val="nil"/>
          <w:bottom w:val="nil"/>
          <w:right w:val="nil"/>
          <w:between w:val="nil"/>
        </w:pBdr>
        <w:rPr>
          <w:color w:val="000000"/>
        </w:rPr>
      </w:pPr>
      <w:r>
        <w:t>Vice-Chair/Treasurer nominates Elizabeth Munk for Vice-Chair/Treasurer.</w:t>
      </w:r>
    </w:p>
    <w:p w14:paraId="3EAF9E76" w14:textId="77777777" w:rsidR="00DF5482" w:rsidRDefault="008C7C84">
      <w:pPr>
        <w:numPr>
          <w:ilvl w:val="4"/>
          <w:numId w:val="3"/>
        </w:numPr>
        <w:pBdr>
          <w:top w:val="nil"/>
          <w:left w:val="nil"/>
          <w:bottom w:val="nil"/>
          <w:right w:val="nil"/>
          <w:between w:val="nil"/>
        </w:pBdr>
      </w:pPr>
      <w:r>
        <w:t>Elizabeth accepts.</w:t>
      </w:r>
    </w:p>
    <w:p w14:paraId="725EE14B" w14:textId="77777777" w:rsidR="00DF5482" w:rsidRDefault="008C7C84">
      <w:pPr>
        <w:numPr>
          <w:ilvl w:val="3"/>
          <w:numId w:val="3"/>
        </w:numPr>
        <w:pBdr>
          <w:top w:val="nil"/>
          <w:left w:val="nil"/>
          <w:bottom w:val="nil"/>
          <w:right w:val="nil"/>
          <w:between w:val="nil"/>
        </w:pBdr>
      </w:pPr>
      <w:r>
        <w:t xml:space="preserve">Vice-Chair/Treasurer nominates </w:t>
      </w:r>
      <w:proofErr w:type="spellStart"/>
      <w:r>
        <w:rPr>
          <w:color w:val="000000"/>
        </w:rPr>
        <w:t>Mar</w:t>
      </w:r>
      <w:r>
        <w:t>l</w:t>
      </w:r>
      <w:r>
        <w:rPr>
          <w:color w:val="000000"/>
        </w:rPr>
        <w:t>inda</w:t>
      </w:r>
      <w:proofErr w:type="spellEnd"/>
      <w:r>
        <w:rPr>
          <w:color w:val="000000"/>
        </w:rPr>
        <w:t xml:space="preserve"> Gallardo</w:t>
      </w:r>
      <w:r>
        <w:t xml:space="preserve"> for </w:t>
      </w:r>
      <w:r>
        <w:rPr>
          <w:color w:val="000000"/>
        </w:rPr>
        <w:t>Director of Administration.</w:t>
      </w:r>
    </w:p>
    <w:p w14:paraId="3CF5DE93" w14:textId="77777777" w:rsidR="00DF5482" w:rsidRDefault="008C7C84">
      <w:pPr>
        <w:numPr>
          <w:ilvl w:val="4"/>
          <w:numId w:val="3"/>
        </w:numPr>
        <w:pBdr>
          <w:top w:val="nil"/>
          <w:left w:val="nil"/>
          <w:bottom w:val="nil"/>
          <w:right w:val="nil"/>
          <w:between w:val="nil"/>
        </w:pBdr>
      </w:pPr>
      <w:proofErr w:type="spellStart"/>
      <w:r>
        <w:t>Marlinda</w:t>
      </w:r>
      <w:proofErr w:type="spellEnd"/>
      <w:r>
        <w:t xml:space="preserve"> accepts.</w:t>
      </w:r>
    </w:p>
    <w:p w14:paraId="3F688FA2" w14:textId="77777777" w:rsidR="00DF5482" w:rsidRDefault="008C7C84">
      <w:pPr>
        <w:numPr>
          <w:ilvl w:val="3"/>
          <w:numId w:val="3"/>
        </w:numPr>
        <w:pBdr>
          <w:top w:val="nil"/>
          <w:left w:val="nil"/>
          <w:bottom w:val="nil"/>
          <w:right w:val="nil"/>
          <w:between w:val="nil"/>
        </w:pBdr>
      </w:pPr>
      <w:r>
        <w:t xml:space="preserve">Vice-Chair/Treasurer nominates </w:t>
      </w:r>
      <w:r>
        <w:rPr>
          <w:color w:val="000000"/>
        </w:rPr>
        <w:t>Halima Baba</w:t>
      </w:r>
      <w:r>
        <w:t xml:space="preserve"> for </w:t>
      </w:r>
      <w:r>
        <w:rPr>
          <w:color w:val="000000"/>
        </w:rPr>
        <w:t>Chair.</w:t>
      </w:r>
    </w:p>
    <w:p w14:paraId="295B18B6" w14:textId="77777777" w:rsidR="00DF5482" w:rsidRDefault="008C7C84">
      <w:pPr>
        <w:numPr>
          <w:ilvl w:val="4"/>
          <w:numId w:val="3"/>
        </w:numPr>
        <w:pBdr>
          <w:top w:val="nil"/>
          <w:left w:val="nil"/>
          <w:bottom w:val="nil"/>
          <w:right w:val="nil"/>
          <w:between w:val="nil"/>
        </w:pBdr>
      </w:pPr>
      <w:r>
        <w:t>Halima accep</w:t>
      </w:r>
      <w:r>
        <w:t>ts.</w:t>
      </w:r>
    </w:p>
    <w:p w14:paraId="26CFD64F" w14:textId="77777777" w:rsidR="00DF5482" w:rsidRDefault="008C7C84">
      <w:pPr>
        <w:numPr>
          <w:ilvl w:val="3"/>
          <w:numId w:val="3"/>
        </w:numPr>
        <w:pBdr>
          <w:top w:val="nil"/>
          <w:left w:val="nil"/>
          <w:bottom w:val="nil"/>
          <w:right w:val="nil"/>
          <w:between w:val="nil"/>
        </w:pBdr>
      </w:pPr>
      <w:r>
        <w:lastRenderedPageBreak/>
        <w:t xml:space="preserve">Abled Advocators nominates </w:t>
      </w:r>
      <w:r>
        <w:rPr>
          <w:color w:val="000000"/>
        </w:rPr>
        <w:t>Patricia Boo</w:t>
      </w:r>
      <w:r>
        <w:t xml:space="preserve">ne for </w:t>
      </w:r>
      <w:r>
        <w:rPr>
          <w:color w:val="000000"/>
        </w:rPr>
        <w:t>Social Justice Facilitator.</w:t>
      </w:r>
    </w:p>
    <w:p w14:paraId="0E5D6686" w14:textId="77777777" w:rsidR="00DF5482" w:rsidRDefault="008C7C84">
      <w:pPr>
        <w:numPr>
          <w:ilvl w:val="4"/>
          <w:numId w:val="3"/>
        </w:numPr>
        <w:pBdr>
          <w:top w:val="nil"/>
          <w:left w:val="nil"/>
          <w:bottom w:val="nil"/>
          <w:right w:val="nil"/>
          <w:between w:val="nil"/>
        </w:pBdr>
      </w:pPr>
      <w:r>
        <w:t>Patricia accepts.</w:t>
      </w:r>
    </w:p>
    <w:p w14:paraId="3032E3A5" w14:textId="77777777" w:rsidR="00DF5482" w:rsidRDefault="008C7C84">
      <w:pPr>
        <w:numPr>
          <w:ilvl w:val="1"/>
          <w:numId w:val="3"/>
        </w:numPr>
        <w:pBdr>
          <w:top w:val="nil"/>
          <w:left w:val="nil"/>
          <w:bottom w:val="nil"/>
          <w:right w:val="nil"/>
          <w:between w:val="nil"/>
        </w:pBdr>
        <w:rPr>
          <w:color w:val="000000"/>
        </w:rPr>
      </w:pPr>
      <w:r>
        <w:rPr>
          <w:color w:val="000000"/>
        </w:rPr>
        <w:t>Action: Bylaws Revision</w:t>
      </w:r>
    </w:p>
    <w:p w14:paraId="2B53F6ED" w14:textId="77777777" w:rsidR="00DF5482" w:rsidRDefault="008C7C84">
      <w:pPr>
        <w:numPr>
          <w:ilvl w:val="2"/>
          <w:numId w:val="3"/>
        </w:numPr>
        <w:pBdr>
          <w:top w:val="nil"/>
          <w:left w:val="nil"/>
          <w:bottom w:val="nil"/>
          <w:right w:val="nil"/>
          <w:between w:val="nil"/>
        </w:pBdr>
        <w:rPr>
          <w:color w:val="000000"/>
        </w:rPr>
      </w:pPr>
      <w:r>
        <w:rPr>
          <w:color w:val="000000"/>
        </w:rPr>
        <w:t>CJSA motions, SIRE seconds.</w:t>
      </w:r>
    </w:p>
    <w:p w14:paraId="4F34AE99" w14:textId="77777777" w:rsidR="00DF5482" w:rsidRDefault="008C7C84">
      <w:pPr>
        <w:numPr>
          <w:ilvl w:val="2"/>
          <w:numId w:val="3"/>
        </w:numPr>
        <w:pBdr>
          <w:top w:val="nil"/>
          <w:left w:val="nil"/>
          <w:bottom w:val="nil"/>
          <w:right w:val="nil"/>
          <w:between w:val="nil"/>
        </w:pBdr>
      </w:pPr>
      <w:r>
        <w:t>Motion passes.</w:t>
      </w:r>
    </w:p>
    <w:p w14:paraId="331B0EE1" w14:textId="77777777" w:rsidR="00DF5482" w:rsidRDefault="008C7C84">
      <w:pPr>
        <w:numPr>
          <w:ilvl w:val="1"/>
          <w:numId w:val="3"/>
        </w:numPr>
        <w:pBdr>
          <w:top w:val="nil"/>
          <w:left w:val="nil"/>
          <w:bottom w:val="nil"/>
          <w:right w:val="nil"/>
          <w:between w:val="nil"/>
        </w:pBdr>
        <w:rPr>
          <w:color w:val="000000"/>
        </w:rPr>
      </w:pPr>
      <w:r>
        <w:rPr>
          <w:color w:val="000000"/>
        </w:rPr>
        <w:t>Action: Bylaws Revision</w:t>
      </w:r>
    </w:p>
    <w:p w14:paraId="3016ABC6" w14:textId="77777777" w:rsidR="00DF5482" w:rsidRDefault="008C7C84">
      <w:pPr>
        <w:numPr>
          <w:ilvl w:val="2"/>
          <w:numId w:val="3"/>
        </w:numPr>
        <w:pBdr>
          <w:top w:val="nil"/>
          <w:left w:val="nil"/>
          <w:bottom w:val="nil"/>
          <w:right w:val="nil"/>
          <w:between w:val="nil"/>
        </w:pBdr>
        <w:rPr>
          <w:color w:val="000000"/>
        </w:rPr>
      </w:pPr>
      <w:r>
        <w:rPr>
          <w:color w:val="000000"/>
        </w:rPr>
        <w:t>Abled Advocators opens AAEE seconds.</w:t>
      </w:r>
    </w:p>
    <w:p w14:paraId="70C8A331" w14:textId="77777777" w:rsidR="00DF5482" w:rsidRDefault="008C7C84">
      <w:pPr>
        <w:numPr>
          <w:ilvl w:val="2"/>
          <w:numId w:val="3"/>
        </w:numPr>
        <w:pBdr>
          <w:top w:val="nil"/>
          <w:left w:val="nil"/>
          <w:bottom w:val="nil"/>
          <w:right w:val="nil"/>
          <w:between w:val="nil"/>
        </w:pBdr>
        <w:rPr>
          <w:color w:val="000000"/>
        </w:rPr>
      </w:pPr>
      <w:r>
        <w:t>Motion passes.</w:t>
      </w:r>
    </w:p>
    <w:p w14:paraId="5C298DF4" w14:textId="77777777" w:rsidR="00DF5482" w:rsidRDefault="008C7C84">
      <w:pPr>
        <w:numPr>
          <w:ilvl w:val="1"/>
          <w:numId w:val="3"/>
        </w:numPr>
        <w:pBdr>
          <w:top w:val="nil"/>
          <w:left w:val="nil"/>
          <w:bottom w:val="nil"/>
          <w:right w:val="nil"/>
          <w:between w:val="nil"/>
        </w:pBdr>
        <w:rPr>
          <w:color w:val="000000"/>
        </w:rPr>
      </w:pPr>
      <w:r>
        <w:rPr>
          <w:color w:val="000000"/>
        </w:rPr>
        <w:t>Action: Bylaws Revision</w:t>
      </w:r>
    </w:p>
    <w:p w14:paraId="4137ACEC" w14:textId="77777777" w:rsidR="00DF5482" w:rsidRDefault="008C7C84">
      <w:pPr>
        <w:numPr>
          <w:ilvl w:val="2"/>
          <w:numId w:val="3"/>
        </w:numPr>
        <w:pBdr>
          <w:top w:val="nil"/>
          <w:left w:val="nil"/>
          <w:bottom w:val="nil"/>
          <w:right w:val="nil"/>
          <w:between w:val="nil"/>
        </w:pBdr>
        <w:rPr>
          <w:color w:val="000000"/>
        </w:rPr>
      </w:pPr>
      <w:r>
        <w:rPr>
          <w:color w:val="000000"/>
        </w:rPr>
        <w:t>AAEE motions, AKD seconds.</w:t>
      </w:r>
    </w:p>
    <w:p w14:paraId="0FF1A710" w14:textId="77777777" w:rsidR="00DF5482" w:rsidRDefault="008C7C84">
      <w:pPr>
        <w:numPr>
          <w:ilvl w:val="2"/>
          <w:numId w:val="3"/>
        </w:numPr>
        <w:pBdr>
          <w:top w:val="nil"/>
          <w:left w:val="nil"/>
          <w:bottom w:val="nil"/>
          <w:right w:val="nil"/>
          <w:between w:val="nil"/>
        </w:pBdr>
        <w:rPr>
          <w:color w:val="000000"/>
        </w:rPr>
      </w:pPr>
      <w:r>
        <w:t>M</w:t>
      </w:r>
      <w:r>
        <w:rPr>
          <w:color w:val="000000"/>
        </w:rPr>
        <w:t>otion passes.</w:t>
      </w:r>
    </w:p>
    <w:p w14:paraId="44A2D5AC" w14:textId="77777777" w:rsidR="00DF5482" w:rsidRDefault="008C7C84">
      <w:pPr>
        <w:numPr>
          <w:ilvl w:val="1"/>
          <w:numId w:val="3"/>
        </w:numPr>
        <w:pBdr>
          <w:top w:val="nil"/>
          <w:left w:val="nil"/>
          <w:bottom w:val="nil"/>
          <w:right w:val="nil"/>
          <w:between w:val="nil"/>
        </w:pBdr>
        <w:rPr>
          <w:color w:val="000000"/>
        </w:rPr>
      </w:pPr>
      <w:r>
        <w:rPr>
          <w:color w:val="000000"/>
        </w:rPr>
        <w:t>Action: Bylaws Revision</w:t>
      </w:r>
    </w:p>
    <w:p w14:paraId="35EBFE8D" w14:textId="77777777" w:rsidR="00DF5482" w:rsidRDefault="008C7C84">
      <w:pPr>
        <w:numPr>
          <w:ilvl w:val="2"/>
          <w:numId w:val="3"/>
        </w:numPr>
        <w:pBdr>
          <w:top w:val="nil"/>
          <w:left w:val="nil"/>
          <w:bottom w:val="nil"/>
          <w:right w:val="nil"/>
          <w:between w:val="nil"/>
        </w:pBdr>
        <w:rPr>
          <w:color w:val="000000"/>
        </w:rPr>
      </w:pPr>
      <w:r>
        <w:rPr>
          <w:color w:val="000000"/>
        </w:rPr>
        <w:t>AAEE motions, APS seconds.</w:t>
      </w:r>
    </w:p>
    <w:p w14:paraId="3991439C" w14:textId="77777777" w:rsidR="00DF5482" w:rsidRDefault="008C7C84">
      <w:pPr>
        <w:numPr>
          <w:ilvl w:val="2"/>
          <w:numId w:val="3"/>
        </w:numPr>
        <w:pBdr>
          <w:top w:val="nil"/>
          <w:left w:val="nil"/>
          <w:bottom w:val="nil"/>
          <w:right w:val="nil"/>
          <w:between w:val="nil"/>
        </w:pBdr>
        <w:rPr>
          <w:color w:val="000000"/>
        </w:rPr>
      </w:pPr>
      <w:r>
        <w:t>M</w:t>
      </w:r>
      <w:r>
        <w:rPr>
          <w:color w:val="000000"/>
        </w:rPr>
        <w:t>otion passes.</w:t>
      </w:r>
    </w:p>
    <w:p w14:paraId="14DB9017" w14:textId="77777777" w:rsidR="00DF5482" w:rsidRDefault="008C7C84">
      <w:pPr>
        <w:numPr>
          <w:ilvl w:val="1"/>
          <w:numId w:val="3"/>
        </w:numPr>
        <w:pBdr>
          <w:top w:val="nil"/>
          <w:left w:val="nil"/>
          <w:bottom w:val="nil"/>
          <w:right w:val="nil"/>
          <w:between w:val="nil"/>
        </w:pBdr>
        <w:rPr>
          <w:color w:val="000000"/>
        </w:rPr>
      </w:pPr>
      <w:r>
        <w:rPr>
          <w:color w:val="000000"/>
        </w:rPr>
        <w:t>Action: Bylaws Revision</w:t>
      </w:r>
    </w:p>
    <w:p w14:paraId="463382B8" w14:textId="77777777" w:rsidR="00DF5482" w:rsidRDefault="008C7C84">
      <w:pPr>
        <w:numPr>
          <w:ilvl w:val="2"/>
          <w:numId w:val="3"/>
        </w:numPr>
        <w:pBdr>
          <w:top w:val="nil"/>
          <w:left w:val="nil"/>
          <w:bottom w:val="nil"/>
          <w:right w:val="nil"/>
          <w:between w:val="nil"/>
        </w:pBdr>
        <w:rPr>
          <w:color w:val="000000"/>
        </w:rPr>
      </w:pPr>
      <w:r>
        <w:rPr>
          <w:color w:val="000000"/>
        </w:rPr>
        <w:t>AAEE motions, CJSA seconds</w:t>
      </w:r>
    </w:p>
    <w:p w14:paraId="412AA7CF" w14:textId="77777777" w:rsidR="00DF5482" w:rsidRDefault="008C7C84">
      <w:pPr>
        <w:numPr>
          <w:ilvl w:val="2"/>
          <w:numId w:val="3"/>
        </w:numPr>
        <w:pBdr>
          <w:top w:val="nil"/>
          <w:left w:val="nil"/>
          <w:bottom w:val="nil"/>
          <w:right w:val="nil"/>
          <w:between w:val="nil"/>
        </w:pBdr>
        <w:rPr>
          <w:color w:val="000000"/>
        </w:rPr>
      </w:pPr>
      <w:r>
        <w:t>M</w:t>
      </w:r>
      <w:r>
        <w:rPr>
          <w:color w:val="000000"/>
        </w:rPr>
        <w:t>otion passes.</w:t>
      </w:r>
    </w:p>
    <w:p w14:paraId="1C74774F" w14:textId="77777777" w:rsidR="00DF5482" w:rsidRDefault="008C7C84">
      <w:pPr>
        <w:numPr>
          <w:ilvl w:val="0"/>
          <w:numId w:val="3"/>
        </w:numPr>
        <w:pBdr>
          <w:top w:val="nil"/>
          <w:left w:val="nil"/>
          <w:bottom w:val="nil"/>
          <w:right w:val="nil"/>
          <w:between w:val="nil"/>
        </w:pBdr>
        <w:rPr>
          <w:b/>
          <w:color w:val="000000"/>
        </w:rPr>
      </w:pPr>
      <w:r>
        <w:rPr>
          <w:b/>
          <w:color w:val="000000"/>
        </w:rPr>
        <w:t xml:space="preserve">New Business: </w:t>
      </w:r>
    </w:p>
    <w:p w14:paraId="3B11D3A3" w14:textId="77777777" w:rsidR="00DF5482" w:rsidRDefault="008C7C84">
      <w:pPr>
        <w:numPr>
          <w:ilvl w:val="1"/>
          <w:numId w:val="3"/>
        </w:numPr>
        <w:pBdr>
          <w:top w:val="nil"/>
          <w:left w:val="nil"/>
          <w:bottom w:val="nil"/>
          <w:right w:val="nil"/>
          <w:between w:val="nil"/>
        </w:pBdr>
      </w:pPr>
      <w:r>
        <w:rPr>
          <w:color w:val="000000"/>
        </w:rPr>
        <w:t>Discussion regarding future events</w:t>
      </w:r>
    </w:p>
    <w:p w14:paraId="35F0E80F" w14:textId="77777777" w:rsidR="00DF5482" w:rsidRDefault="008C7C84">
      <w:pPr>
        <w:numPr>
          <w:ilvl w:val="2"/>
          <w:numId w:val="3"/>
        </w:numPr>
        <w:pBdr>
          <w:top w:val="nil"/>
          <w:left w:val="nil"/>
          <w:bottom w:val="nil"/>
          <w:right w:val="nil"/>
          <w:between w:val="nil"/>
        </w:pBdr>
      </w:pPr>
      <w:r>
        <w:rPr>
          <w:color w:val="000000"/>
        </w:rPr>
        <w:t>AAEE motions, Abled Advocators seconds</w:t>
      </w:r>
      <w:r>
        <w:t>.</w:t>
      </w:r>
    </w:p>
    <w:p w14:paraId="76036B1A" w14:textId="77777777" w:rsidR="00DF5482" w:rsidRDefault="008C7C84">
      <w:pPr>
        <w:numPr>
          <w:ilvl w:val="1"/>
          <w:numId w:val="3"/>
        </w:numPr>
        <w:pBdr>
          <w:top w:val="nil"/>
          <w:left w:val="nil"/>
          <w:bottom w:val="nil"/>
          <w:right w:val="nil"/>
          <w:between w:val="nil"/>
        </w:pBdr>
      </w:pPr>
      <w:r>
        <w:rPr>
          <w:color w:val="000000"/>
        </w:rPr>
        <w:t>Discussion regarding new executive board position</w:t>
      </w:r>
    </w:p>
    <w:p w14:paraId="7C30B49C" w14:textId="77777777" w:rsidR="00DF5482" w:rsidRDefault="008C7C84">
      <w:pPr>
        <w:numPr>
          <w:ilvl w:val="2"/>
          <w:numId w:val="3"/>
        </w:numPr>
        <w:pBdr>
          <w:top w:val="nil"/>
          <w:left w:val="nil"/>
          <w:bottom w:val="nil"/>
          <w:right w:val="nil"/>
          <w:between w:val="nil"/>
        </w:pBdr>
      </w:pPr>
      <w:r>
        <w:rPr>
          <w:color w:val="000000"/>
        </w:rPr>
        <w:t>CJSA motions, AAEE seconds.</w:t>
      </w:r>
    </w:p>
    <w:p w14:paraId="738DC1B9" w14:textId="77777777" w:rsidR="00DF5482" w:rsidRDefault="00DF5482">
      <w:pPr>
        <w:pBdr>
          <w:top w:val="nil"/>
          <w:left w:val="nil"/>
          <w:bottom w:val="nil"/>
          <w:right w:val="nil"/>
          <w:between w:val="nil"/>
        </w:pBdr>
        <w:ind w:left="1440" w:hanging="720"/>
        <w:rPr>
          <w:color w:val="000000"/>
        </w:rPr>
      </w:pPr>
    </w:p>
    <w:p w14:paraId="204DDC8E" w14:textId="77777777" w:rsidR="00DF5482" w:rsidRDefault="008C7C84">
      <w:pPr>
        <w:numPr>
          <w:ilvl w:val="0"/>
          <w:numId w:val="3"/>
        </w:numPr>
        <w:pBdr>
          <w:top w:val="nil"/>
          <w:left w:val="nil"/>
          <w:bottom w:val="nil"/>
          <w:right w:val="nil"/>
          <w:between w:val="nil"/>
        </w:pBdr>
        <w:rPr>
          <w:b/>
          <w:color w:val="000000"/>
        </w:rPr>
      </w:pPr>
      <w:r>
        <w:rPr>
          <w:b/>
          <w:color w:val="000000"/>
        </w:rPr>
        <w:t xml:space="preserve">Next Week’s Agenda </w:t>
      </w:r>
    </w:p>
    <w:p w14:paraId="66130149" w14:textId="77777777" w:rsidR="00DF5482" w:rsidRDefault="008C7C84">
      <w:pPr>
        <w:numPr>
          <w:ilvl w:val="1"/>
          <w:numId w:val="3"/>
        </w:numPr>
        <w:pBdr>
          <w:top w:val="nil"/>
          <w:left w:val="nil"/>
          <w:bottom w:val="nil"/>
          <w:right w:val="nil"/>
          <w:between w:val="nil"/>
        </w:pBdr>
      </w:pPr>
      <w:r>
        <w:t>Chair would like to add a discussion item regarding expanding the duties of the DOPR.</w:t>
      </w:r>
    </w:p>
    <w:p w14:paraId="02253539" w14:textId="77777777" w:rsidR="00DF5482" w:rsidRDefault="008C7C84">
      <w:pPr>
        <w:numPr>
          <w:ilvl w:val="1"/>
          <w:numId w:val="3"/>
        </w:numPr>
        <w:pBdr>
          <w:top w:val="nil"/>
          <w:left w:val="nil"/>
          <w:bottom w:val="nil"/>
          <w:right w:val="nil"/>
          <w:between w:val="nil"/>
        </w:pBdr>
      </w:pPr>
      <w:r>
        <w:t>Chair would like to add a discussion item regarding the H&amp;SS ICC meetings following April 10th.</w:t>
      </w:r>
    </w:p>
    <w:p w14:paraId="68778E2B" w14:textId="77777777" w:rsidR="00DF5482" w:rsidRDefault="008C7C84">
      <w:pPr>
        <w:numPr>
          <w:ilvl w:val="0"/>
          <w:numId w:val="3"/>
        </w:numPr>
        <w:pBdr>
          <w:top w:val="nil"/>
          <w:left w:val="nil"/>
          <w:bottom w:val="nil"/>
          <w:right w:val="nil"/>
          <w:between w:val="nil"/>
        </w:pBdr>
        <w:rPr>
          <w:b/>
          <w:color w:val="000000"/>
        </w:rPr>
      </w:pPr>
      <w:r>
        <w:rPr>
          <w:b/>
          <w:color w:val="000000"/>
        </w:rPr>
        <w:t xml:space="preserve">Announcements </w:t>
      </w:r>
    </w:p>
    <w:p w14:paraId="4D95E5E2" w14:textId="77777777" w:rsidR="00DF5482" w:rsidRDefault="008C7C84">
      <w:pPr>
        <w:numPr>
          <w:ilvl w:val="0"/>
          <w:numId w:val="3"/>
        </w:numPr>
        <w:pBdr>
          <w:top w:val="nil"/>
          <w:left w:val="nil"/>
          <w:bottom w:val="nil"/>
          <w:right w:val="nil"/>
          <w:between w:val="nil"/>
        </w:pBdr>
        <w:rPr>
          <w:b/>
          <w:color w:val="000000"/>
        </w:rPr>
      </w:pPr>
      <w:r>
        <w:rPr>
          <w:b/>
          <w:color w:val="000000"/>
        </w:rPr>
        <w:t xml:space="preserve">Adjournment: </w:t>
      </w:r>
    </w:p>
    <w:sectPr w:rsidR="00DF5482">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75A6" w14:textId="77777777" w:rsidR="008C7C84" w:rsidRDefault="008C7C84">
      <w:r>
        <w:separator/>
      </w:r>
    </w:p>
  </w:endnote>
  <w:endnote w:type="continuationSeparator" w:id="0">
    <w:p w14:paraId="5EE9F57F" w14:textId="77777777" w:rsidR="008C7C84" w:rsidRDefault="008C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4FC6" w14:textId="77777777" w:rsidR="00DF5482" w:rsidRDefault="008C7C84">
    <w:pPr>
      <w:pBdr>
        <w:top w:val="nil"/>
        <w:left w:val="nil"/>
        <w:bottom w:val="nil"/>
        <w:right w:val="nil"/>
        <w:between w:val="nil"/>
      </w:pBdr>
      <w:tabs>
        <w:tab w:val="center" w:pos="4680"/>
        <w:tab w:val="right" w:pos="9360"/>
      </w:tabs>
      <w:jc w:val="right"/>
      <w:rPr>
        <w:color w:val="000000"/>
        <w:sz w:val="15"/>
        <w:szCs w:val="15"/>
      </w:rPr>
    </w:pPr>
    <w:r>
      <w:rPr>
        <w:color w:val="000000"/>
        <w:sz w:val="15"/>
        <w:szCs w:val="15"/>
      </w:rPr>
      <w:t>Revision 8.19.2019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F79B" w14:textId="77777777" w:rsidR="008C7C84" w:rsidRDefault="008C7C84">
      <w:r>
        <w:separator/>
      </w:r>
    </w:p>
  </w:footnote>
  <w:footnote w:type="continuationSeparator" w:id="0">
    <w:p w14:paraId="530B6061" w14:textId="77777777" w:rsidR="008C7C84" w:rsidRDefault="008C7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1D30"/>
    <w:multiLevelType w:val="multilevel"/>
    <w:tmpl w:val="FA5432B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FF2E5C"/>
    <w:multiLevelType w:val="multilevel"/>
    <w:tmpl w:val="6016B702"/>
    <w:lvl w:ilvl="0">
      <w:start w:val="1"/>
      <w:numFmt w:val="upperLetter"/>
      <w:lvlText w:val="%1."/>
      <w:lvlJc w:val="left"/>
      <w:pPr>
        <w:ind w:left="1440" w:hanging="360"/>
      </w:pPr>
    </w:lvl>
    <w:lvl w:ilvl="1">
      <w:start w:val="1"/>
      <w:numFmt w:val="bullet"/>
      <w:lvlText w:val="○"/>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CC4217A"/>
    <w:multiLevelType w:val="multilevel"/>
    <w:tmpl w:val="F04889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D2F3A61"/>
    <w:multiLevelType w:val="multilevel"/>
    <w:tmpl w:val="90BAB0C8"/>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82"/>
    <w:rsid w:val="008C7C84"/>
    <w:rsid w:val="00AF4A73"/>
    <w:rsid w:val="00D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B3F5F"/>
  <w15:docId w15:val="{A5B2539F-992C-EF40-89E8-B462585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center"/>
      <w:outlineLvl w:val="0"/>
    </w:pPr>
    <w:rPr>
      <w:b/>
      <w:sz w:val="34"/>
      <w:szCs w:val="34"/>
    </w:rPr>
  </w:style>
  <w:style w:type="paragraph" w:styleId="Heading2">
    <w:name w:val="heading 2"/>
    <w:basedOn w:val="Normal"/>
    <w:next w:val="Normal"/>
    <w:uiPriority w:val="9"/>
    <w:unhideWhenUsed/>
    <w:qFormat/>
    <w:pPr>
      <w:keepNext/>
      <w:keepLines/>
      <w:spacing w:before="4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gabriellacuna</cp:lastModifiedBy>
  <cp:revision>2</cp:revision>
  <dcterms:created xsi:type="dcterms:W3CDTF">2020-03-23T16:52:00Z</dcterms:created>
  <dcterms:modified xsi:type="dcterms:W3CDTF">2020-03-23T16:52:00Z</dcterms:modified>
</cp:coreProperties>
</file>