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1"/>
        <w:gridCol w:w="6389"/>
      </w:tblGrid>
      <w:tr>
        <w:trPr>
          <w:trHeight w:val="292" w:hRule="atLeast"/>
        </w:trPr>
        <w:tc>
          <w:tcPr>
            <w:tcW w:w="8551" w:type="dxa"/>
            <w:shd w:val="clear" w:color="auto" w:fill="E7E6E6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Activities</w:t>
            </w:r>
          </w:p>
        </w:tc>
        <w:tc>
          <w:tcPr>
            <w:tcW w:w="6389" w:type="dxa"/>
            <w:shd w:val="clear" w:color="auto" w:fill="E7E6E6"/>
          </w:tcPr>
          <w:p>
            <w:pPr>
              <w:pStyle w:val="TableParagraph"/>
              <w:spacing w:line="272" w:lineRule="exact"/>
              <w:ind w:left="309"/>
              <w:rPr>
                <w:sz w:val="24"/>
              </w:rPr>
            </w:pPr>
            <w:r>
              <w:rPr>
                <w:w w:val="105"/>
                <w:sz w:val="24"/>
              </w:rPr>
              <w:t>Assisted Living</w:t>
            </w:r>
          </w:p>
        </w:tc>
      </w:tr>
      <w:tr>
        <w:trPr>
          <w:trHeight w:val="1067" w:hRule="atLeast"/>
        </w:trPr>
        <w:tc>
          <w:tcPr>
            <w:tcW w:w="8551" w:type="dxa"/>
            <w:vMerge w:val="restart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95" w:val="left" w:leader="none"/>
                <w:tab w:pos="996" w:val="left" w:leader="none"/>
              </w:tabs>
              <w:spacing w:line="240" w:lineRule="auto" w:before="189" w:after="0"/>
              <w:ind w:left="995" w:right="0" w:hanging="357"/>
              <w:jc w:val="left"/>
              <w:rPr>
                <w:sz w:val="24"/>
              </w:rPr>
            </w:pPr>
            <w:r>
              <w:rPr>
                <w:sz w:val="24"/>
              </w:rPr>
              <w:t>Acacia Adult Day Services, Garden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Grove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95" w:val="left" w:leader="none"/>
                <w:tab w:pos="996" w:val="left" w:leader="none"/>
              </w:tabs>
              <w:spacing w:line="240" w:lineRule="auto" w:before="57" w:after="0"/>
              <w:ind w:left="995" w:right="0" w:hanging="362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Alzheimer's Family Services Center, Huntington</w:t>
            </w:r>
            <w:r>
              <w:rPr>
                <w:spacing w:val="27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Beach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95" w:val="left" w:leader="none"/>
                <w:tab w:pos="996" w:val="left" w:leader="none"/>
              </w:tabs>
              <w:spacing w:line="240" w:lineRule="auto" w:before="65" w:after="0"/>
              <w:ind w:left="995" w:right="0" w:hanging="357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Brea Senior Center,</w:t>
            </w:r>
            <w:r>
              <w:rPr>
                <w:spacing w:val="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Brea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98" w:val="left" w:leader="none"/>
                <w:tab w:pos="999" w:val="left" w:leader="none"/>
              </w:tabs>
              <w:spacing w:line="240" w:lineRule="auto" w:before="57" w:after="0"/>
              <w:ind w:left="998" w:right="0" w:hanging="355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Brookdale Hospice,</w:t>
            </w:r>
            <w:r>
              <w:rPr>
                <w:spacing w:val="18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Placentia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93" w:val="left" w:leader="none"/>
                <w:tab w:pos="994" w:val="left" w:leader="none"/>
              </w:tabs>
              <w:spacing w:line="240" w:lineRule="auto" w:before="60" w:after="0"/>
              <w:ind w:left="993" w:right="0" w:hanging="355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Cambridge Court Senior Living,</w:t>
            </w:r>
            <w:r>
              <w:rPr>
                <w:spacing w:val="-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Fullerton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98" w:val="left" w:leader="none"/>
                <w:tab w:pos="999" w:val="left" w:leader="none"/>
              </w:tabs>
              <w:spacing w:line="240" w:lineRule="auto" w:before="62" w:after="0"/>
              <w:ind w:left="998" w:right="0" w:hanging="355"/>
              <w:jc w:val="left"/>
              <w:rPr>
                <w:sz w:val="24"/>
              </w:rPr>
            </w:pPr>
            <w:r>
              <w:rPr>
                <w:sz w:val="24"/>
              </w:rPr>
              <w:t>Easter Seals Senior Day Care,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Brea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02" w:val="left" w:leader="none"/>
                <w:tab w:pos="1003" w:val="left" w:leader="none"/>
              </w:tabs>
              <w:spacing w:line="240" w:lineRule="auto" w:before="65" w:after="0"/>
              <w:ind w:left="1003" w:right="0" w:hanging="36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Hollybrook Senior Living of Orange County, Santa</w:t>
            </w:r>
            <w:r>
              <w:rPr>
                <w:spacing w:val="2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Ana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05" w:val="left" w:leader="none"/>
                <w:tab w:pos="1006" w:val="left" w:leader="none"/>
              </w:tabs>
              <w:spacing w:line="240" w:lineRule="auto" w:before="62" w:after="0"/>
              <w:ind w:left="1005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lnJoy Life Resources, Yorba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Linda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02" w:val="left" w:leader="none"/>
                <w:tab w:pos="1003" w:val="left" w:leader="none"/>
              </w:tabs>
              <w:spacing w:line="240" w:lineRule="auto" w:before="60" w:after="0"/>
              <w:ind w:left="1003" w:right="0" w:hanging="356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Mental Health Association of Orange County, Santa</w:t>
            </w:r>
            <w:r>
              <w:rPr>
                <w:spacing w:val="-1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Ana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02" w:val="left" w:leader="none"/>
                <w:tab w:pos="1003" w:val="left" w:leader="none"/>
              </w:tabs>
              <w:spacing w:line="240" w:lineRule="auto" w:before="62" w:after="0"/>
              <w:ind w:left="1003" w:right="0" w:hanging="356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Orange County Care Connections Outreach, Huntington</w:t>
            </w:r>
            <w:r>
              <w:rPr>
                <w:spacing w:val="-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Beach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02" w:val="left" w:leader="none"/>
                <w:tab w:pos="1003" w:val="left" w:leader="none"/>
              </w:tabs>
              <w:spacing w:line="240" w:lineRule="auto" w:before="62" w:after="0"/>
              <w:ind w:left="1003" w:right="0" w:hanging="356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Orange Senior Center, Orange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07" w:val="left" w:leader="none"/>
                <w:tab w:pos="1008" w:val="left" w:leader="none"/>
              </w:tabs>
              <w:spacing w:line="240" w:lineRule="auto" w:before="65" w:after="0"/>
              <w:ind w:left="1007" w:right="0" w:hanging="355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Real Connections,</w:t>
            </w:r>
            <w:r>
              <w:rPr>
                <w:spacing w:val="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Claremont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05" w:val="left" w:leader="none"/>
                <w:tab w:pos="1006" w:val="left" w:leader="none"/>
              </w:tabs>
              <w:spacing w:line="240" w:lineRule="auto" w:before="53" w:after="0"/>
              <w:ind w:left="1005" w:right="0" w:hanging="353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Supplemental Food Program- Our Lady of Guadalupe, Fountain</w:t>
            </w:r>
            <w:r>
              <w:rPr>
                <w:spacing w:val="-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Valley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12" w:val="left" w:leader="none"/>
                <w:tab w:pos="1013" w:val="left" w:leader="none"/>
              </w:tabs>
              <w:spacing w:line="240" w:lineRule="auto" w:before="64" w:after="0"/>
              <w:ind w:left="1012" w:right="0" w:hanging="36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Wise and Healthy Aging Aid and Care Hospice, Santa</w:t>
            </w:r>
            <w:r>
              <w:rPr>
                <w:spacing w:val="-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Monica</w:t>
            </w:r>
          </w:p>
        </w:tc>
        <w:tc>
          <w:tcPr>
            <w:tcW w:w="6389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31" w:val="left" w:leader="none"/>
                <w:tab w:pos="632" w:val="left" w:leader="none"/>
              </w:tabs>
              <w:spacing w:line="240" w:lineRule="auto" w:before="61" w:after="0"/>
              <w:ind w:left="631" w:right="0" w:hanging="36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Cambridge Court Senior Living,</w:t>
            </w:r>
            <w:r>
              <w:rPr>
                <w:spacing w:val="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Fullerton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31" w:val="left" w:leader="none"/>
                <w:tab w:pos="632" w:val="left" w:leader="none"/>
              </w:tabs>
              <w:spacing w:line="240" w:lineRule="auto" w:before="65" w:after="0"/>
              <w:ind w:left="631" w:right="0" w:hanging="36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Hollybrook Senior Living of Orange County, Santa</w:t>
            </w:r>
            <w:r>
              <w:rPr>
                <w:spacing w:val="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Ana</w:t>
            </w:r>
          </w:p>
        </w:tc>
      </w:tr>
      <w:tr>
        <w:trPr>
          <w:trHeight w:val="330" w:hRule="atLeast"/>
        </w:trPr>
        <w:tc>
          <w:tcPr>
            <w:tcW w:w="8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9" w:type="dxa"/>
            <w:shd w:val="clear" w:color="auto" w:fill="E7E6E6"/>
          </w:tcPr>
          <w:p>
            <w:pPr>
              <w:pStyle w:val="TableParagraph"/>
              <w:spacing w:line="276" w:lineRule="exact" w:before="35"/>
              <w:ind w:left="304"/>
              <w:rPr>
                <w:sz w:val="24"/>
              </w:rPr>
            </w:pPr>
            <w:r>
              <w:rPr>
                <w:w w:val="105"/>
                <w:sz w:val="24"/>
              </w:rPr>
              <w:t>Community Engagement</w:t>
            </w:r>
          </w:p>
        </w:tc>
      </w:tr>
      <w:tr>
        <w:trPr>
          <w:trHeight w:val="1314" w:hRule="atLeast"/>
        </w:trPr>
        <w:tc>
          <w:tcPr>
            <w:tcW w:w="8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9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623" w:val="left" w:leader="none"/>
                <w:tab w:pos="624" w:val="left" w:leader="none"/>
              </w:tabs>
              <w:spacing w:line="240" w:lineRule="auto" w:before="61" w:after="0"/>
              <w:ind w:left="624" w:right="0" w:hanging="358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Keen Center for Senior Resources,</w:t>
            </w:r>
            <w:r>
              <w:rPr>
                <w:spacing w:val="-3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Irvine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23" w:val="left" w:leader="none"/>
                <w:tab w:pos="624" w:val="left" w:leader="none"/>
              </w:tabs>
              <w:spacing w:line="240" w:lineRule="auto" w:before="72" w:after="0"/>
              <w:ind w:left="624" w:right="0" w:hanging="358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Real Connections,</w:t>
            </w:r>
            <w:r>
              <w:rPr>
                <w:spacing w:val="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Claremont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23" w:val="left" w:leader="none"/>
                <w:tab w:pos="624" w:val="left" w:leader="none"/>
              </w:tabs>
              <w:spacing w:line="240" w:lineRule="auto" w:before="29" w:after="0"/>
              <w:ind w:left="624" w:right="0" w:hanging="358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SeniorServ,</w:t>
            </w:r>
            <w:r>
              <w:rPr>
                <w:spacing w:val="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Anaheim</w:t>
            </w:r>
          </w:p>
        </w:tc>
      </w:tr>
      <w:tr>
        <w:trPr>
          <w:trHeight w:val="330" w:hRule="atLeast"/>
        </w:trPr>
        <w:tc>
          <w:tcPr>
            <w:tcW w:w="8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9" w:type="dxa"/>
            <w:shd w:val="clear" w:color="auto" w:fill="E7E6E6"/>
          </w:tcPr>
          <w:p>
            <w:pPr>
              <w:pStyle w:val="TableParagraph"/>
              <w:spacing w:line="273" w:lineRule="exact" w:before="37"/>
              <w:ind w:left="309"/>
              <w:rPr>
                <w:sz w:val="24"/>
              </w:rPr>
            </w:pPr>
            <w:r>
              <w:rPr>
                <w:w w:val="105"/>
                <w:sz w:val="24"/>
              </w:rPr>
              <w:t>Counseling</w:t>
            </w:r>
          </w:p>
        </w:tc>
      </w:tr>
      <w:tr>
        <w:trPr>
          <w:trHeight w:val="1377" w:hRule="atLeast"/>
        </w:trPr>
        <w:tc>
          <w:tcPr>
            <w:tcW w:w="8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9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631" w:val="left" w:leader="none"/>
                <w:tab w:pos="632" w:val="left" w:leader="none"/>
              </w:tabs>
              <w:spacing w:line="242" w:lineRule="auto" w:before="66" w:after="0"/>
              <w:ind w:left="631" w:right="495" w:hanging="36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Mental Health Association of Orange County,</w:t>
            </w:r>
            <w:r>
              <w:rPr>
                <w:spacing w:val="-27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Santa Ana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31" w:val="left" w:leader="none"/>
                <w:tab w:pos="632" w:val="left" w:leader="none"/>
              </w:tabs>
              <w:spacing w:line="240" w:lineRule="auto" w:before="64" w:after="0"/>
              <w:ind w:left="631" w:right="0" w:hanging="36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Relief Hospice, Buena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Park</w:t>
            </w:r>
          </w:p>
        </w:tc>
      </w:tr>
      <w:tr>
        <w:trPr>
          <w:trHeight w:val="330" w:hRule="atLeast"/>
        </w:trPr>
        <w:tc>
          <w:tcPr>
            <w:tcW w:w="8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9" w:type="dxa"/>
            <w:shd w:val="clear" w:color="auto" w:fill="E7E6E6"/>
          </w:tcPr>
          <w:p>
            <w:pPr>
              <w:pStyle w:val="TableParagraph"/>
              <w:spacing w:line="283" w:lineRule="exact" w:before="28"/>
              <w:ind w:left="223"/>
              <w:rPr>
                <w:sz w:val="24"/>
              </w:rPr>
            </w:pPr>
            <w:r>
              <w:rPr>
                <w:w w:val="105"/>
                <w:sz w:val="24"/>
              </w:rPr>
              <w:t>Developmental Disabilities</w:t>
            </w:r>
          </w:p>
        </w:tc>
      </w:tr>
      <w:tr>
        <w:trPr>
          <w:trHeight w:val="405" w:hRule="atLeast"/>
        </w:trPr>
        <w:tc>
          <w:tcPr>
            <w:tcW w:w="8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9" w:type="dxa"/>
            <w:vMerge w:val="restart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631" w:val="left" w:leader="none"/>
                <w:tab w:pos="632" w:val="left" w:leader="none"/>
              </w:tabs>
              <w:spacing w:line="240" w:lineRule="auto" w:before="129" w:after="0"/>
              <w:ind w:left="631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Easter Seals Senior Day Care,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Brea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31" w:val="left" w:leader="none"/>
                <w:tab w:pos="632" w:val="left" w:leader="none"/>
              </w:tabs>
              <w:spacing w:line="240" w:lineRule="auto" w:before="16" w:after="0"/>
              <w:ind w:left="631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lnJoy Life Resources, Yorba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Linda</w:t>
            </w:r>
          </w:p>
        </w:tc>
      </w:tr>
      <w:tr>
        <w:trPr>
          <w:trHeight w:val="292" w:hRule="atLeast"/>
        </w:trPr>
        <w:tc>
          <w:tcPr>
            <w:tcW w:w="8551" w:type="dxa"/>
            <w:shd w:val="clear" w:color="auto" w:fill="E7E6E6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Administrative</w:t>
            </w:r>
          </w:p>
        </w:tc>
        <w:tc>
          <w:tcPr>
            <w:tcW w:w="6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8551" w:type="dxa"/>
            <w:vMerge w:val="restart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1014" w:val="left" w:leader="none"/>
                <w:tab w:pos="1015" w:val="left" w:leader="none"/>
              </w:tabs>
              <w:spacing w:line="240" w:lineRule="auto" w:before="112" w:after="0"/>
              <w:ind w:left="1015" w:right="0" w:hanging="358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4ever Young Living,</w:t>
            </w:r>
            <w:r>
              <w:rPr>
                <w:spacing w:val="-8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Irvine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019" w:val="left" w:leader="none"/>
                <w:tab w:pos="1020" w:val="left" w:leader="none"/>
              </w:tabs>
              <w:spacing w:line="240" w:lineRule="auto" w:before="64" w:after="0"/>
              <w:ind w:left="1019" w:right="0" w:hanging="362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Brookdale Hospice,</w:t>
            </w:r>
            <w:r>
              <w:rPr>
                <w:spacing w:val="1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Placentia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014" w:val="left" w:leader="none"/>
                <w:tab w:pos="1015" w:val="left" w:leader="none"/>
              </w:tabs>
              <w:spacing w:line="240" w:lineRule="auto" w:before="63" w:after="0"/>
              <w:ind w:left="1015" w:right="0" w:hanging="358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Cambridge Court Senior Living,</w:t>
            </w:r>
            <w:r>
              <w:rPr>
                <w:spacing w:val="3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Fullerton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983" w:val="left" w:leader="none"/>
                <w:tab w:pos="984" w:val="left" w:leader="none"/>
              </w:tabs>
              <w:spacing w:line="240" w:lineRule="auto" w:before="64" w:after="0"/>
              <w:ind w:left="983" w:right="0" w:hanging="35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Compassus,</w:t>
            </w:r>
            <w:r>
              <w:rPr>
                <w:spacing w:val="1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Anaheim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983" w:val="left" w:leader="none"/>
                <w:tab w:pos="984" w:val="left" w:leader="none"/>
              </w:tabs>
              <w:spacing w:line="240" w:lineRule="auto" w:before="63" w:after="0"/>
              <w:ind w:left="983" w:right="0" w:hanging="35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Keen Center for Senior Resources,</w:t>
            </w:r>
            <w:r>
              <w:rPr>
                <w:spacing w:val="-3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Irvine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983" w:val="left" w:leader="none"/>
                <w:tab w:pos="984" w:val="left" w:leader="none"/>
              </w:tabs>
              <w:spacing w:line="240" w:lineRule="auto" w:before="67" w:after="0"/>
              <w:ind w:left="983" w:right="0" w:hanging="357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OC Hospice,</w:t>
            </w:r>
            <w:r>
              <w:rPr>
                <w:spacing w:val="-18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Tustin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983" w:val="left" w:leader="none"/>
                <w:tab w:pos="984" w:val="left" w:leader="none"/>
              </w:tabs>
              <w:spacing w:line="240" w:lineRule="auto" w:before="59" w:after="0"/>
              <w:ind w:left="983" w:right="0" w:hanging="357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Orange County Care Connections Outreach, Huntington</w:t>
            </w:r>
            <w:r>
              <w:rPr>
                <w:spacing w:val="3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Beach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983" w:val="left" w:leader="none"/>
                <w:tab w:pos="984" w:val="left" w:leader="none"/>
              </w:tabs>
              <w:spacing w:line="240" w:lineRule="auto" w:before="67" w:after="0"/>
              <w:ind w:left="983" w:right="0" w:hanging="357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Real Connections,</w:t>
            </w:r>
            <w:r>
              <w:rPr>
                <w:spacing w:val="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Claremont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983" w:val="left" w:leader="none"/>
                <w:tab w:pos="984" w:val="left" w:leader="none"/>
              </w:tabs>
              <w:spacing w:line="240" w:lineRule="auto" w:before="70" w:after="0"/>
              <w:ind w:left="983" w:right="0" w:hanging="357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Relief Hospice, Buena</w:t>
            </w:r>
            <w:r>
              <w:rPr>
                <w:spacing w:val="2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Park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983" w:val="left" w:leader="none"/>
                <w:tab w:pos="984" w:val="left" w:leader="none"/>
              </w:tabs>
              <w:spacing w:line="240" w:lineRule="auto" w:before="62" w:after="0"/>
              <w:ind w:left="983" w:right="0" w:hanging="357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Remita Health,</w:t>
            </w:r>
            <w:r>
              <w:rPr>
                <w:spacing w:val="1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Downey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983" w:val="left" w:leader="none"/>
                <w:tab w:pos="984" w:val="left" w:leader="none"/>
              </w:tabs>
              <w:spacing w:line="240" w:lineRule="auto" w:before="65" w:after="0"/>
              <w:ind w:left="983" w:right="0" w:hanging="357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SeniorServ,</w:t>
            </w:r>
            <w:r>
              <w:rPr>
                <w:spacing w:val="1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Anaheim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983" w:val="left" w:leader="none"/>
                <w:tab w:pos="984" w:val="left" w:leader="none"/>
              </w:tabs>
              <w:spacing w:line="240" w:lineRule="auto" w:before="57" w:after="0"/>
              <w:ind w:left="983" w:right="0" w:hanging="357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Supplemental Food Program- Our Lady of Guadalupe, Fountain</w:t>
            </w:r>
            <w:r>
              <w:rPr>
                <w:spacing w:val="-7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Valley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983" w:val="left" w:leader="none"/>
                <w:tab w:pos="984" w:val="left" w:leader="none"/>
              </w:tabs>
              <w:spacing w:line="240" w:lineRule="auto" w:before="43" w:after="0"/>
              <w:ind w:left="983" w:right="0" w:hanging="357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Westminster Senior Center,</w:t>
            </w:r>
            <w:r>
              <w:rPr>
                <w:spacing w:val="1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Anaheim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983" w:val="left" w:leader="none"/>
                <w:tab w:pos="984" w:val="left" w:leader="none"/>
              </w:tabs>
              <w:spacing w:line="240" w:lineRule="auto" w:before="50" w:after="0"/>
              <w:ind w:left="983" w:right="0" w:hanging="357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Wise and Healthy Aging Aid and Care Hospice, Santa</w:t>
            </w:r>
            <w:r>
              <w:rPr>
                <w:spacing w:val="-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Monica</w:t>
            </w:r>
          </w:p>
        </w:tc>
        <w:tc>
          <w:tcPr>
            <w:tcW w:w="6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8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9" w:type="dxa"/>
            <w:shd w:val="clear" w:color="auto" w:fill="E7E6E6"/>
          </w:tcPr>
          <w:p>
            <w:pPr>
              <w:pStyle w:val="TableParagraph"/>
              <w:spacing w:line="290" w:lineRule="exact" w:before="40"/>
              <w:ind w:left="225"/>
              <w:rPr>
                <w:sz w:val="24"/>
              </w:rPr>
            </w:pPr>
            <w:r>
              <w:rPr>
                <w:sz w:val="24"/>
              </w:rPr>
              <w:t>Fitness</w:t>
            </w:r>
          </w:p>
        </w:tc>
      </w:tr>
      <w:tr>
        <w:trPr>
          <w:trHeight w:val="590" w:hRule="atLeast"/>
        </w:trPr>
        <w:tc>
          <w:tcPr>
            <w:tcW w:w="8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9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631" w:val="left" w:leader="none"/>
                <w:tab w:pos="632" w:val="left" w:leader="none"/>
              </w:tabs>
              <w:spacing w:line="240" w:lineRule="auto" w:before="21" w:after="0"/>
              <w:ind w:left="631" w:right="0" w:hanging="36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Center for Successful Aging- CSUF,</w:t>
            </w:r>
            <w:r>
              <w:rPr>
                <w:spacing w:val="1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Fullerton</w:t>
            </w:r>
          </w:p>
        </w:tc>
      </w:tr>
      <w:tr>
        <w:trPr>
          <w:trHeight w:val="316" w:hRule="atLeast"/>
        </w:trPr>
        <w:tc>
          <w:tcPr>
            <w:tcW w:w="8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9" w:type="dxa"/>
            <w:shd w:val="clear" w:color="auto" w:fill="E7E6E6"/>
          </w:tcPr>
          <w:p>
            <w:pPr>
              <w:pStyle w:val="TableParagraph"/>
              <w:spacing w:line="276" w:lineRule="exact" w:before="21"/>
              <w:ind w:left="230"/>
              <w:rPr>
                <w:sz w:val="24"/>
              </w:rPr>
            </w:pPr>
            <w:r>
              <w:rPr>
                <w:sz w:val="24"/>
              </w:rPr>
              <w:t>Food Services</w:t>
            </w:r>
          </w:p>
        </w:tc>
      </w:tr>
      <w:tr>
        <w:trPr>
          <w:trHeight w:val="2572" w:hRule="atLeast"/>
        </w:trPr>
        <w:tc>
          <w:tcPr>
            <w:tcW w:w="8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9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631" w:val="left" w:leader="none"/>
                <w:tab w:pos="632" w:val="left" w:leader="none"/>
              </w:tabs>
              <w:spacing w:line="240" w:lineRule="auto" w:before="57" w:after="0"/>
              <w:ind w:left="631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Acacia Adult Day Services, Garden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Grove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631" w:val="left" w:leader="none"/>
                <w:tab w:pos="632" w:val="left" w:leader="none"/>
              </w:tabs>
              <w:spacing w:line="240" w:lineRule="auto" w:before="57" w:after="0"/>
              <w:ind w:left="631" w:right="0" w:hanging="36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Brea Senior Center,</w:t>
            </w:r>
            <w:r>
              <w:rPr>
                <w:spacing w:val="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Brea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631" w:val="left" w:leader="none"/>
                <w:tab w:pos="632" w:val="left" w:leader="none"/>
              </w:tabs>
              <w:spacing w:line="240" w:lineRule="auto" w:before="65" w:after="0"/>
              <w:ind w:left="631" w:right="0" w:hanging="358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Orange Senior Center,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Orange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631" w:val="left" w:leader="none"/>
                <w:tab w:pos="632" w:val="left" w:leader="none"/>
              </w:tabs>
              <w:spacing w:line="240" w:lineRule="auto" w:before="62" w:after="0"/>
              <w:ind w:left="631" w:right="0" w:hanging="358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SeniorServ,</w:t>
            </w:r>
            <w:r>
              <w:rPr>
                <w:spacing w:val="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Anaheim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631" w:val="left" w:leader="none"/>
                <w:tab w:pos="632" w:val="left" w:leader="none"/>
              </w:tabs>
              <w:spacing w:line="240" w:lineRule="auto" w:before="55" w:after="0"/>
              <w:ind w:left="631" w:right="271" w:hanging="358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Supplemental Food Program- Our Lady of</w:t>
            </w:r>
            <w:r>
              <w:rPr>
                <w:spacing w:val="-2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Guadalupe, Fountain</w:t>
            </w:r>
            <w:r>
              <w:rPr>
                <w:spacing w:val="1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Valley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631" w:val="left" w:leader="none"/>
                <w:tab w:pos="632" w:val="left" w:leader="none"/>
              </w:tabs>
              <w:spacing w:line="260" w:lineRule="exact" w:before="16" w:after="0"/>
              <w:ind w:left="631" w:right="0" w:hanging="353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Wise and Healthy Aging Aid and Care Hospice,</w:t>
            </w:r>
            <w:r>
              <w:rPr>
                <w:spacing w:val="-13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Santa</w:t>
            </w:r>
          </w:p>
          <w:p>
            <w:pPr>
              <w:pStyle w:val="TableParagraph"/>
              <w:spacing w:line="221" w:lineRule="exact"/>
              <w:rPr>
                <w:sz w:val="24"/>
              </w:rPr>
            </w:pPr>
            <w:r>
              <w:rPr>
                <w:w w:val="105"/>
                <w:sz w:val="24"/>
              </w:rPr>
              <w:t>Monica</w:t>
            </w:r>
          </w:p>
        </w:tc>
      </w:tr>
      <w:tr>
        <w:trPr>
          <w:trHeight w:val="409" w:hRule="atLeast"/>
        </w:trPr>
        <w:tc>
          <w:tcPr>
            <w:tcW w:w="8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9" w:type="dxa"/>
            <w:shd w:val="clear" w:color="auto" w:fill="E7E6E6"/>
          </w:tcPr>
          <w:p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Grief Support</w:t>
            </w:r>
          </w:p>
        </w:tc>
      </w:tr>
      <w:tr>
        <w:trPr>
          <w:trHeight w:val="702" w:hRule="atLeast"/>
        </w:trPr>
        <w:tc>
          <w:tcPr>
            <w:tcW w:w="8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9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631" w:val="left" w:leader="none"/>
                <w:tab w:pos="632" w:val="left" w:leader="none"/>
              </w:tabs>
              <w:spacing w:line="240" w:lineRule="auto" w:before="59" w:after="0"/>
              <w:ind w:left="631" w:right="0" w:hanging="36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Remita Health,</w:t>
            </w:r>
            <w:r>
              <w:rPr>
                <w:spacing w:val="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Downey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631" w:val="left" w:leader="none"/>
                <w:tab w:pos="632" w:val="left" w:leader="none"/>
              </w:tabs>
              <w:spacing w:line="273" w:lineRule="exact" w:before="57" w:after="0"/>
              <w:ind w:left="631" w:right="0" w:hanging="36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OC Hospice,</w:t>
            </w:r>
            <w:r>
              <w:rPr>
                <w:spacing w:val="-18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Tustin</w:t>
            </w:r>
          </w:p>
        </w:tc>
      </w:tr>
    </w:tbl>
    <w:p>
      <w:pPr>
        <w:spacing w:after="0" w:line="273" w:lineRule="exact"/>
        <w:jc w:val="left"/>
        <w:rPr>
          <w:sz w:val="24"/>
        </w:rPr>
        <w:sectPr>
          <w:headerReference w:type="default" r:id="rId5"/>
          <w:type w:val="continuous"/>
          <w:pgSz w:w="15840" w:h="12240" w:orient="landscape"/>
          <w:pgMar w:header="425" w:top="800" w:bottom="0" w:left="240" w:right="4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1"/>
        <w:gridCol w:w="6389"/>
      </w:tblGrid>
      <w:tr>
        <w:trPr>
          <w:trHeight w:val="400" w:hRule="atLeast"/>
        </w:trPr>
        <w:tc>
          <w:tcPr>
            <w:tcW w:w="8551" w:type="dxa"/>
            <w:shd w:val="clear" w:color="auto" w:fill="E7E6E6"/>
          </w:tcPr>
          <w:p>
            <w:pPr>
              <w:pStyle w:val="TableParagraph"/>
              <w:spacing w:before="52"/>
              <w:ind w:left="273"/>
              <w:rPr>
                <w:sz w:val="24"/>
              </w:rPr>
            </w:pPr>
            <w:r>
              <w:rPr>
                <w:sz w:val="24"/>
              </w:rPr>
              <w:t>Hospice</w:t>
            </w:r>
          </w:p>
        </w:tc>
        <w:tc>
          <w:tcPr>
            <w:tcW w:w="6389" w:type="dxa"/>
            <w:shd w:val="clear" w:color="auto" w:fill="E7E6E6"/>
          </w:tcPr>
          <w:p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Non-Profit</w:t>
            </w:r>
          </w:p>
        </w:tc>
      </w:tr>
      <w:tr>
        <w:trPr>
          <w:trHeight w:val="1204" w:hRule="atLeast"/>
        </w:trPr>
        <w:tc>
          <w:tcPr>
            <w:tcW w:w="8551" w:type="dxa"/>
            <w:vMerge w:val="restart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971" w:val="left" w:leader="none"/>
                <w:tab w:pos="972" w:val="left" w:leader="none"/>
              </w:tabs>
              <w:spacing w:line="240" w:lineRule="auto" w:before="61" w:after="0"/>
              <w:ind w:left="971" w:right="0" w:hanging="362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Aid and Care Hospice,</w:t>
            </w:r>
            <w:r>
              <w:rPr>
                <w:spacing w:val="-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Fullerton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971" w:val="left" w:leader="none"/>
                <w:tab w:pos="972" w:val="left" w:leader="none"/>
              </w:tabs>
              <w:spacing w:line="240" w:lineRule="auto" w:before="65" w:after="0"/>
              <w:ind w:left="971" w:right="0" w:hanging="362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Brookdale Hospice,</w:t>
            </w:r>
            <w:r>
              <w:rPr>
                <w:spacing w:val="18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Placentia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964" w:val="left" w:leader="none"/>
                <w:tab w:pos="965" w:val="left" w:leader="none"/>
              </w:tabs>
              <w:spacing w:line="240" w:lineRule="auto" w:before="62" w:after="0"/>
              <w:ind w:left="964" w:right="0" w:hanging="35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Compassus,</w:t>
            </w:r>
            <w:r>
              <w:rPr>
                <w:spacing w:val="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Anaheim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971" w:val="left" w:leader="none"/>
                <w:tab w:pos="972" w:val="left" w:leader="none"/>
              </w:tabs>
              <w:spacing w:line="240" w:lineRule="auto" w:before="65" w:after="0"/>
              <w:ind w:left="971" w:right="0" w:hanging="357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OC Hospice,</w:t>
            </w:r>
            <w:r>
              <w:rPr>
                <w:spacing w:val="-13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Tustin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974" w:val="left" w:leader="none"/>
                <w:tab w:pos="975" w:val="left" w:leader="none"/>
              </w:tabs>
              <w:spacing w:line="240" w:lineRule="auto" w:before="67" w:after="0"/>
              <w:ind w:left="974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Relief Hospice, Buena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Park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974" w:val="left" w:leader="none"/>
                <w:tab w:pos="975" w:val="left" w:leader="none"/>
              </w:tabs>
              <w:spacing w:line="240" w:lineRule="auto" w:before="17" w:after="0"/>
              <w:ind w:left="974" w:right="0" w:hanging="36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Remita Health,</w:t>
            </w:r>
            <w:r>
              <w:rPr>
                <w:spacing w:val="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Downey</w:t>
            </w:r>
          </w:p>
        </w:tc>
        <w:tc>
          <w:tcPr>
            <w:tcW w:w="6389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631" w:val="left" w:leader="none"/>
                <w:tab w:pos="632" w:val="left" w:leader="none"/>
              </w:tabs>
              <w:spacing w:line="240" w:lineRule="auto" w:before="61" w:after="0"/>
              <w:ind w:left="631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Acacia Adult Day Services, Garden Grove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31" w:val="left" w:leader="none"/>
                <w:tab w:pos="632" w:val="left" w:leader="none"/>
              </w:tabs>
              <w:spacing w:line="240" w:lineRule="auto" w:before="65" w:after="0"/>
              <w:ind w:left="631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Orange Senior Center,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Orange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31" w:val="left" w:leader="none"/>
                <w:tab w:pos="632" w:val="left" w:leader="none"/>
              </w:tabs>
              <w:spacing w:line="240" w:lineRule="auto" w:before="62" w:after="0"/>
              <w:ind w:left="631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SeniorServ, Anaheim</w:t>
            </w:r>
          </w:p>
        </w:tc>
      </w:tr>
      <w:tr>
        <w:trPr>
          <w:trHeight w:val="357" w:hRule="atLeast"/>
        </w:trPr>
        <w:tc>
          <w:tcPr>
            <w:tcW w:w="8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9" w:type="dxa"/>
            <w:shd w:val="clear" w:color="auto" w:fill="E7E6E6"/>
          </w:tcPr>
          <w:p>
            <w:pPr>
              <w:pStyle w:val="TableParagraph"/>
              <w:spacing w:line="273" w:lineRule="exact" w:before="64"/>
              <w:ind w:left="273"/>
              <w:rPr>
                <w:sz w:val="24"/>
              </w:rPr>
            </w:pPr>
            <w:r>
              <w:rPr>
                <w:sz w:val="24"/>
              </w:rPr>
              <w:t>Nursing</w:t>
            </w:r>
          </w:p>
        </w:tc>
      </w:tr>
      <w:tr>
        <w:trPr>
          <w:trHeight w:val="354" w:hRule="atLeast"/>
        </w:trPr>
        <w:tc>
          <w:tcPr>
            <w:tcW w:w="8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9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631" w:val="left" w:leader="none"/>
                <w:tab w:pos="632" w:val="left" w:leader="none"/>
              </w:tabs>
              <w:spacing w:line="273" w:lineRule="exact" w:before="61" w:after="0"/>
              <w:ind w:left="631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Sultan ADHC,</w:t>
            </w:r>
            <w:r>
              <w:rPr>
                <w:spacing w:val="0"/>
                <w:sz w:val="24"/>
              </w:rPr>
              <w:t> </w:t>
            </w:r>
            <w:r>
              <w:rPr>
                <w:sz w:val="24"/>
              </w:rPr>
              <w:t>Anaheim</w:t>
            </w:r>
          </w:p>
        </w:tc>
      </w:tr>
      <w:tr>
        <w:trPr>
          <w:trHeight w:val="357" w:hRule="atLeast"/>
        </w:trPr>
        <w:tc>
          <w:tcPr>
            <w:tcW w:w="8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9" w:type="dxa"/>
            <w:shd w:val="clear" w:color="auto" w:fill="E7E6E6"/>
          </w:tcPr>
          <w:p>
            <w:pPr>
              <w:pStyle w:val="TableParagraph"/>
              <w:spacing w:line="273" w:lineRule="exact" w:before="64"/>
              <w:ind w:left="273"/>
              <w:rPr>
                <w:sz w:val="24"/>
              </w:rPr>
            </w:pPr>
            <w:r>
              <w:rPr>
                <w:sz w:val="24"/>
              </w:rPr>
              <w:t>Outings</w:t>
            </w:r>
          </w:p>
        </w:tc>
      </w:tr>
      <w:tr>
        <w:trPr>
          <w:trHeight w:val="321" w:hRule="atLeast"/>
        </w:trPr>
        <w:tc>
          <w:tcPr>
            <w:tcW w:w="8551" w:type="dxa"/>
            <w:shd w:val="clear" w:color="auto" w:fill="E7E6E6"/>
          </w:tcPr>
          <w:p>
            <w:pPr>
              <w:pStyle w:val="TableParagraph"/>
              <w:spacing w:line="273" w:lineRule="exact" w:before="28"/>
              <w:ind w:left="254"/>
              <w:rPr>
                <w:sz w:val="24"/>
              </w:rPr>
            </w:pPr>
            <w:r>
              <w:rPr>
                <w:w w:val="110"/>
                <w:sz w:val="24"/>
              </w:rPr>
              <w:t>In-home Support</w:t>
            </w:r>
          </w:p>
        </w:tc>
        <w:tc>
          <w:tcPr>
            <w:tcW w:w="6389" w:type="dxa"/>
            <w:vMerge w:val="restart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825" w:val="left" w:leader="none"/>
                <w:tab w:pos="826" w:val="left" w:leader="none"/>
              </w:tabs>
              <w:spacing w:line="240" w:lineRule="auto" w:before="61" w:after="0"/>
              <w:ind w:left="825" w:right="0" w:hanging="554"/>
              <w:jc w:val="left"/>
              <w:rPr>
                <w:sz w:val="24"/>
              </w:rPr>
            </w:pPr>
            <w:r>
              <w:rPr>
                <w:sz w:val="24"/>
              </w:rPr>
              <w:t>Injoy Life Resources, Yorba Linda</w:t>
            </w:r>
          </w:p>
        </w:tc>
      </w:tr>
      <w:tr>
        <w:trPr>
          <w:trHeight w:val="321" w:hRule="atLeast"/>
        </w:trPr>
        <w:tc>
          <w:tcPr>
            <w:tcW w:w="8551" w:type="dxa"/>
            <w:vMerge w:val="restart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978" w:val="left" w:leader="none"/>
                <w:tab w:pos="979" w:val="left" w:leader="none"/>
              </w:tabs>
              <w:spacing w:line="240" w:lineRule="auto" w:before="57" w:after="0"/>
              <w:ind w:left="979" w:right="0" w:hanging="36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4ever Young Living,</w:t>
            </w:r>
            <w:r>
              <w:rPr>
                <w:spacing w:val="-3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Irvine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976" w:val="left" w:leader="none"/>
                <w:tab w:pos="977" w:val="left" w:leader="none"/>
              </w:tabs>
              <w:spacing w:line="240" w:lineRule="auto" w:before="21" w:after="0"/>
              <w:ind w:left="976" w:right="0" w:hanging="357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Attentive Home Care, Garden</w:t>
            </w:r>
            <w:r>
              <w:rPr>
                <w:spacing w:val="17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Grove</w:t>
            </w:r>
          </w:p>
        </w:tc>
        <w:tc>
          <w:tcPr>
            <w:tcW w:w="6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8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9" w:type="dxa"/>
            <w:shd w:val="clear" w:color="auto" w:fill="E7E6E6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Outreach</w:t>
            </w:r>
          </w:p>
        </w:tc>
      </w:tr>
      <w:tr>
        <w:trPr>
          <w:trHeight w:val="350" w:hRule="atLeast"/>
        </w:trPr>
        <w:tc>
          <w:tcPr>
            <w:tcW w:w="8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9" w:type="dxa"/>
            <w:vMerge w:val="restart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632" w:val="left" w:leader="none"/>
              </w:tabs>
              <w:spacing w:line="240" w:lineRule="auto" w:before="61" w:after="0"/>
              <w:ind w:left="631" w:right="0" w:hanging="269"/>
              <w:jc w:val="left"/>
              <w:rPr>
                <w:sz w:val="24"/>
              </w:rPr>
            </w:pPr>
            <w:r>
              <w:rPr>
                <w:sz w:val="24"/>
              </w:rPr>
              <w:t>Mental Health Association of Orange County, Santa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Ana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632" w:val="left" w:leader="none"/>
              </w:tabs>
              <w:spacing w:line="242" w:lineRule="auto" w:before="63" w:after="0"/>
              <w:ind w:left="631" w:right="326" w:hanging="269"/>
              <w:jc w:val="left"/>
              <w:rPr>
                <w:sz w:val="24"/>
              </w:rPr>
            </w:pPr>
            <w:r>
              <w:rPr>
                <w:sz w:val="24"/>
              </w:rPr>
              <w:t>Orange County Care Connections Outreach, Huntington Beach</w:t>
            </w:r>
          </w:p>
        </w:tc>
      </w:tr>
      <w:tr>
        <w:trPr>
          <w:trHeight w:val="330" w:hRule="atLeast"/>
        </w:trPr>
        <w:tc>
          <w:tcPr>
            <w:tcW w:w="8551" w:type="dxa"/>
            <w:shd w:val="clear" w:color="auto" w:fill="E7E6E6"/>
          </w:tcPr>
          <w:p>
            <w:pPr>
              <w:pStyle w:val="TableParagraph"/>
              <w:spacing w:line="283" w:lineRule="exact" w:before="28"/>
              <w:ind w:left="254"/>
              <w:rPr>
                <w:sz w:val="24"/>
              </w:rPr>
            </w:pPr>
            <w:r>
              <w:rPr>
                <w:w w:val="105"/>
                <w:sz w:val="24"/>
              </w:rPr>
              <w:t>Independent Living</w:t>
            </w:r>
          </w:p>
        </w:tc>
        <w:tc>
          <w:tcPr>
            <w:tcW w:w="6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0" w:hRule="atLeast"/>
        </w:trPr>
        <w:tc>
          <w:tcPr>
            <w:tcW w:w="8551" w:type="dxa"/>
            <w:vMerge w:val="restart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974" w:val="left" w:leader="none"/>
                <w:tab w:pos="975" w:val="left" w:leader="none"/>
              </w:tabs>
              <w:spacing w:line="240" w:lineRule="auto" w:before="61" w:after="0"/>
              <w:ind w:left="974" w:right="0" w:hanging="351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Center for Successful Aging- CSUF,</w:t>
            </w:r>
            <w:r>
              <w:rPr>
                <w:spacing w:val="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Fullerton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978" w:val="left" w:leader="none"/>
                <w:tab w:pos="979" w:val="left" w:leader="none"/>
              </w:tabs>
              <w:spacing w:line="240" w:lineRule="auto" w:before="70" w:after="0"/>
              <w:ind w:left="979" w:right="0" w:hanging="356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Real Connections,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Claremont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976" w:val="left" w:leader="none"/>
                <w:tab w:pos="977" w:val="left" w:leader="none"/>
              </w:tabs>
              <w:spacing w:line="240" w:lineRule="auto" w:before="67" w:after="0"/>
              <w:ind w:left="976" w:right="0" w:hanging="353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SeniorServ,</w:t>
            </w:r>
            <w:r>
              <w:rPr>
                <w:spacing w:val="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Anaheim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976" w:val="left" w:leader="none"/>
                <w:tab w:pos="977" w:val="left" w:leader="none"/>
              </w:tabs>
              <w:spacing w:line="240" w:lineRule="auto" w:before="19" w:after="0"/>
              <w:ind w:left="976" w:right="0" w:hanging="353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Supplemental Food Program- Our Lady of Guadalupe, Fountain</w:t>
            </w:r>
            <w:r>
              <w:rPr>
                <w:spacing w:val="-7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Valley</w:t>
            </w:r>
          </w:p>
        </w:tc>
        <w:tc>
          <w:tcPr>
            <w:tcW w:w="6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8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9" w:type="dxa"/>
            <w:shd w:val="clear" w:color="auto" w:fill="E7E6E6"/>
          </w:tcPr>
          <w:p>
            <w:pPr>
              <w:pStyle w:val="TableParagraph"/>
              <w:spacing w:line="292" w:lineRule="exact"/>
              <w:ind w:left="182"/>
              <w:rPr>
                <w:sz w:val="24"/>
              </w:rPr>
            </w:pPr>
            <w:r>
              <w:rPr>
                <w:sz w:val="24"/>
              </w:rPr>
              <w:t>Respite Care</w:t>
            </w:r>
          </w:p>
        </w:tc>
      </w:tr>
      <w:tr>
        <w:trPr>
          <w:trHeight w:val="354" w:hRule="atLeast"/>
        </w:trPr>
        <w:tc>
          <w:tcPr>
            <w:tcW w:w="8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9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632" w:val="left" w:leader="none"/>
              </w:tabs>
              <w:spacing w:line="273" w:lineRule="exact" w:before="61" w:after="0"/>
              <w:ind w:left="631" w:right="518" w:hanging="269"/>
              <w:jc w:val="right"/>
              <w:rPr>
                <w:sz w:val="24"/>
              </w:rPr>
            </w:pPr>
            <w:r>
              <w:rPr>
                <w:sz w:val="24"/>
              </w:rPr>
              <w:t>Hollybrook Senior Living of Orange County, Santa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Ana</w:t>
            </w:r>
          </w:p>
        </w:tc>
      </w:tr>
      <w:tr>
        <w:trPr>
          <w:trHeight w:val="292" w:hRule="atLeast"/>
        </w:trPr>
        <w:tc>
          <w:tcPr>
            <w:tcW w:w="8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9" w:type="dxa"/>
            <w:shd w:val="clear" w:color="auto" w:fill="E7E6E6"/>
          </w:tcPr>
          <w:p>
            <w:pPr>
              <w:pStyle w:val="TableParagraph"/>
              <w:spacing w:line="272" w:lineRule="exact"/>
              <w:ind w:left="182"/>
              <w:rPr>
                <w:sz w:val="24"/>
              </w:rPr>
            </w:pPr>
            <w:r>
              <w:rPr>
                <w:sz w:val="24"/>
              </w:rPr>
              <w:t>Senior Center</w:t>
            </w:r>
          </w:p>
        </w:tc>
      </w:tr>
      <w:tr>
        <w:trPr>
          <w:trHeight w:val="325" w:hRule="atLeast"/>
        </w:trPr>
        <w:tc>
          <w:tcPr>
            <w:tcW w:w="8551" w:type="dxa"/>
            <w:shd w:val="clear" w:color="auto" w:fill="E7E6E6"/>
          </w:tcPr>
          <w:p>
            <w:pPr>
              <w:pStyle w:val="TableParagraph"/>
              <w:spacing w:line="273" w:lineRule="exact" w:before="33"/>
              <w:ind w:left="263"/>
              <w:rPr>
                <w:sz w:val="24"/>
              </w:rPr>
            </w:pPr>
            <w:r>
              <w:rPr>
                <w:w w:val="110"/>
                <w:sz w:val="24"/>
              </w:rPr>
              <w:t>Marketing</w:t>
            </w:r>
          </w:p>
        </w:tc>
        <w:tc>
          <w:tcPr>
            <w:tcW w:w="6389" w:type="dxa"/>
            <w:vMerge w:val="restart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632" w:val="left" w:leader="none"/>
              </w:tabs>
              <w:spacing w:line="240" w:lineRule="auto" w:before="64" w:after="0"/>
              <w:ind w:left="631" w:right="0" w:hanging="269"/>
              <w:jc w:val="left"/>
              <w:rPr>
                <w:sz w:val="24"/>
              </w:rPr>
            </w:pPr>
            <w:r>
              <w:rPr>
                <w:sz w:val="24"/>
              </w:rPr>
              <w:t>Brea Senior Center,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Brea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632" w:val="left" w:leader="none"/>
              </w:tabs>
              <w:spacing w:line="290" w:lineRule="exact" w:before="62" w:after="0"/>
              <w:ind w:left="631" w:right="0" w:hanging="269"/>
              <w:jc w:val="left"/>
              <w:rPr>
                <w:sz w:val="24"/>
              </w:rPr>
            </w:pPr>
            <w:r>
              <w:rPr>
                <w:sz w:val="24"/>
              </w:rPr>
              <w:t>Orange Senior Center,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Orange</w:t>
            </w:r>
          </w:p>
        </w:tc>
      </w:tr>
      <w:tr>
        <w:trPr>
          <w:trHeight w:val="393" w:hRule="atLeast"/>
        </w:trPr>
        <w:tc>
          <w:tcPr>
            <w:tcW w:w="8551" w:type="dxa"/>
            <w:vMerge w:val="restart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983" w:val="left" w:leader="none"/>
                <w:tab w:pos="984" w:val="left" w:leader="none"/>
              </w:tabs>
              <w:spacing w:line="240" w:lineRule="auto" w:before="69" w:after="0"/>
              <w:ind w:left="983" w:right="0" w:hanging="355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4ever Young Living,</w:t>
            </w:r>
            <w:r>
              <w:rPr>
                <w:spacing w:val="-3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Irvine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978" w:val="left" w:leader="none"/>
                <w:tab w:pos="979" w:val="left" w:leader="none"/>
              </w:tabs>
              <w:spacing w:line="240" w:lineRule="auto" w:before="69" w:after="0"/>
              <w:ind w:left="979" w:right="0" w:hanging="351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Orange County Care Connections Outreach, Huntington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Beach</w:t>
            </w:r>
          </w:p>
        </w:tc>
        <w:tc>
          <w:tcPr>
            <w:tcW w:w="6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8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9" w:type="dxa"/>
            <w:shd w:val="clear" w:color="auto" w:fill="E7E6E6"/>
          </w:tcPr>
          <w:p>
            <w:pPr>
              <w:pStyle w:val="TableParagraph"/>
              <w:spacing w:line="272" w:lineRule="exact"/>
              <w:ind w:left="182"/>
              <w:rPr>
                <w:sz w:val="24"/>
              </w:rPr>
            </w:pPr>
            <w:r>
              <w:rPr>
                <w:sz w:val="24"/>
              </w:rPr>
              <w:t>Skilled Nursing</w:t>
            </w:r>
          </w:p>
        </w:tc>
      </w:tr>
      <w:tr>
        <w:trPr>
          <w:trHeight w:val="362" w:hRule="atLeast"/>
        </w:trPr>
        <w:tc>
          <w:tcPr>
            <w:tcW w:w="8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9" w:type="dxa"/>
            <w:vMerge w:val="restart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632" w:val="left" w:leader="none"/>
              </w:tabs>
              <w:spacing w:line="240" w:lineRule="auto" w:before="61" w:after="0"/>
              <w:ind w:left="631" w:right="0" w:hanging="269"/>
              <w:jc w:val="left"/>
              <w:rPr>
                <w:sz w:val="24"/>
              </w:rPr>
            </w:pPr>
            <w:r>
              <w:rPr>
                <w:sz w:val="24"/>
              </w:rPr>
              <w:t>Attentive Home Care, Garden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grove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632" w:val="left" w:leader="none"/>
              </w:tabs>
              <w:spacing w:line="240" w:lineRule="auto" w:before="65" w:after="0"/>
              <w:ind w:left="631" w:right="0" w:hanging="269"/>
              <w:jc w:val="left"/>
              <w:rPr>
                <w:sz w:val="24"/>
              </w:rPr>
            </w:pPr>
            <w:r>
              <w:rPr>
                <w:sz w:val="24"/>
              </w:rPr>
              <w:t>Senior Living Community for the Eastern Star, Yorba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Linda</w:t>
            </w:r>
          </w:p>
        </w:tc>
      </w:tr>
      <w:tr>
        <w:trPr>
          <w:trHeight w:val="457" w:hRule="atLeast"/>
        </w:trPr>
        <w:tc>
          <w:tcPr>
            <w:tcW w:w="8551" w:type="dxa"/>
            <w:shd w:val="clear" w:color="auto" w:fill="E7E6E6"/>
          </w:tcPr>
          <w:p>
            <w:pPr>
              <w:pStyle w:val="TableParagraph"/>
              <w:spacing w:before="69"/>
              <w:ind w:left="268"/>
              <w:rPr>
                <w:sz w:val="24"/>
              </w:rPr>
            </w:pPr>
            <w:r>
              <w:rPr>
                <w:w w:val="105"/>
                <w:sz w:val="24"/>
              </w:rPr>
              <w:t>Memory Care</w:t>
            </w:r>
          </w:p>
        </w:tc>
        <w:tc>
          <w:tcPr>
            <w:tcW w:w="6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8551" w:type="dxa"/>
            <w:vMerge w:val="restart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986" w:val="left" w:leader="none"/>
                <w:tab w:pos="987" w:val="left" w:leader="none"/>
              </w:tabs>
              <w:spacing w:line="237" w:lineRule="exact" w:before="0" w:after="0"/>
              <w:ind w:left="986" w:right="0" w:hanging="358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Acacia Adult Day Services, Garden</w:t>
            </w:r>
            <w:r>
              <w:rPr>
                <w:spacing w:val="1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Grove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957" w:val="left" w:leader="none"/>
                <w:tab w:pos="958" w:val="left" w:leader="none"/>
              </w:tabs>
              <w:spacing w:line="240" w:lineRule="auto" w:before="55" w:after="0"/>
              <w:ind w:left="957" w:right="0" w:hanging="362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Alzheimer's Family Services Center, Huntington</w:t>
            </w:r>
            <w:r>
              <w:rPr>
                <w:spacing w:val="-23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Beach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957" w:val="left" w:leader="none"/>
                <w:tab w:pos="958" w:val="left" w:leader="none"/>
              </w:tabs>
              <w:spacing w:line="240" w:lineRule="auto" w:before="57" w:after="0"/>
              <w:ind w:left="957" w:right="0" w:hanging="358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Attentive Home Care, Garden</w:t>
            </w:r>
            <w:r>
              <w:rPr>
                <w:spacing w:val="1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Grove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954" w:val="left" w:leader="none"/>
                <w:tab w:pos="955" w:val="left" w:leader="none"/>
              </w:tabs>
              <w:spacing w:line="240" w:lineRule="auto" w:before="60" w:after="0"/>
              <w:ind w:left="955" w:right="0" w:hanging="356"/>
              <w:jc w:val="left"/>
              <w:rPr>
                <w:sz w:val="24"/>
              </w:rPr>
            </w:pPr>
            <w:r>
              <w:rPr>
                <w:sz w:val="24"/>
              </w:rPr>
              <w:t>Easter Seals Senior Day Care,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Brea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974" w:val="left" w:leader="none"/>
                <w:tab w:pos="975" w:val="left" w:leader="none"/>
              </w:tabs>
              <w:spacing w:line="285" w:lineRule="exact" w:before="17" w:after="0"/>
              <w:ind w:left="974" w:right="0" w:hanging="36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Hollybrook Senior Living of Orange County, Santa</w:t>
            </w:r>
            <w:r>
              <w:rPr>
                <w:spacing w:val="3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Ana</w:t>
            </w:r>
          </w:p>
        </w:tc>
        <w:tc>
          <w:tcPr>
            <w:tcW w:w="6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8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9" w:type="dxa"/>
            <w:shd w:val="clear" w:color="auto" w:fill="E7E6E6"/>
          </w:tcPr>
          <w:p>
            <w:pPr>
              <w:pStyle w:val="TableParagraph"/>
              <w:spacing w:line="292" w:lineRule="exact"/>
              <w:ind w:left="0" w:right="554"/>
              <w:jc w:val="right"/>
              <w:rPr>
                <w:sz w:val="24"/>
              </w:rPr>
            </w:pPr>
            <w:r>
              <w:rPr>
                <w:sz w:val="24"/>
              </w:rPr>
              <w:t>Questions? Comments? Want to be added to this list?</w:t>
            </w:r>
          </w:p>
        </w:tc>
      </w:tr>
      <w:tr>
        <w:trPr>
          <w:trHeight w:val="928" w:hRule="atLeast"/>
        </w:trPr>
        <w:tc>
          <w:tcPr>
            <w:tcW w:w="8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9" w:type="dxa"/>
            <w:vMerge w:val="restart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825" w:val="left" w:leader="none"/>
                <w:tab w:pos="826" w:val="left" w:leader="none"/>
              </w:tabs>
              <w:spacing w:line="240" w:lineRule="auto" w:before="60" w:after="0"/>
              <w:ind w:left="825" w:right="0" w:hanging="463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E:</w:t>
            </w:r>
            <w:r>
              <w:rPr>
                <w:rFonts w:ascii="Arial"/>
                <w:color w:val="0563C1"/>
                <w:sz w:val="24"/>
              </w:rPr>
              <w:t> </w:t>
            </w:r>
            <w:hyperlink r:id="rId6">
              <w:r>
                <w:rPr>
                  <w:rFonts w:ascii="Arial"/>
                  <w:color w:val="0563C1"/>
                  <w:sz w:val="24"/>
                  <w:u w:val="single" w:color="0563C1"/>
                </w:rPr>
                <w:t>agingstudies@fullerton.edu</w:t>
              </w:r>
            </w:hyperlink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25" w:val="left" w:leader="none"/>
                <w:tab w:pos="826" w:val="left" w:leader="none"/>
              </w:tabs>
              <w:spacing w:line="240" w:lineRule="auto" w:before="62" w:after="0"/>
              <w:ind w:left="825" w:right="0" w:hanging="463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P: 657-278-7057</w:t>
            </w:r>
          </w:p>
          <w:p>
            <w:pPr>
              <w:pStyle w:val="TableParagraph"/>
              <w:spacing w:before="2"/>
              <w:ind w:left="187" w:right="179"/>
              <w:jc w:val="center"/>
              <w:rPr>
                <w:sz w:val="22"/>
              </w:rPr>
            </w:pPr>
            <w:r>
              <w:rPr>
                <w:sz w:val="24"/>
              </w:rPr>
              <w:t>Potential Partners – Please sign up with the CICE and email us your info if you would like to be added to this list! </w:t>
            </w:r>
            <w:hyperlink r:id="rId7">
              <w:r>
                <w:rPr>
                  <w:color w:val="0563C1"/>
                  <w:sz w:val="22"/>
                  <w:u w:val="single" w:color="0563C1"/>
                </w:rPr>
                <w:t>https://www.fullerton.edu/cice/partners/internships.php</w:t>
              </w:r>
            </w:hyperlink>
          </w:p>
        </w:tc>
      </w:tr>
      <w:tr>
        <w:trPr>
          <w:trHeight w:val="225" w:hRule="atLeast"/>
        </w:trPr>
        <w:tc>
          <w:tcPr>
            <w:tcW w:w="8551" w:type="dxa"/>
            <w:shd w:val="clear" w:color="auto" w:fill="E7E6E6"/>
          </w:tcPr>
          <w:p>
            <w:pPr>
              <w:pStyle w:val="TableParagraph"/>
              <w:spacing w:line="205" w:lineRule="exact"/>
              <w:ind w:left="270"/>
              <w:rPr>
                <w:sz w:val="24"/>
              </w:rPr>
            </w:pPr>
            <w:r>
              <w:rPr>
                <w:sz w:val="24"/>
              </w:rPr>
              <w:t>Mental Health</w:t>
            </w:r>
          </w:p>
        </w:tc>
        <w:tc>
          <w:tcPr>
            <w:tcW w:w="6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1" w:hRule="atLeast"/>
        </w:trPr>
        <w:tc>
          <w:tcPr>
            <w:tcW w:w="8551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827" w:val="left" w:leader="none"/>
                <w:tab w:pos="828" w:val="left" w:leader="none"/>
              </w:tabs>
              <w:spacing w:line="240" w:lineRule="auto" w:before="61" w:after="0"/>
              <w:ind w:left="827" w:right="0" w:hanging="36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Mental Health Association of Orange County, Santa</w:t>
            </w:r>
            <w:r>
              <w:rPr>
                <w:spacing w:val="-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Ana</w:t>
            </w:r>
          </w:p>
        </w:tc>
        <w:tc>
          <w:tcPr>
            <w:tcW w:w="6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5840" w:h="12240" w:orient="landscape"/>
      <w:pgMar w:header="425" w:footer="0" w:top="800" w:bottom="280" w:left="2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6.399994pt;margin-top:20.27pt;width:339.05pt;height:18pt;mso-position-horizontal-relative:page;mso-position-vertical-relative:page;z-index:-9352" type="#_x0000_t202" filled="false" stroked="false">
          <v:textbox inset="0,0,0,0">
            <w:txbxContent>
              <w:p>
                <w:pPr>
                  <w:pStyle w:val="BodyText"/>
                  <w:spacing w:line="345" w:lineRule="exact"/>
                  <w:ind w:left="20"/>
                </w:pPr>
                <w:r>
                  <w:rPr/>
                  <w:t>Internship Guide---Aging Studies Academic Program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0"/>
      <w:numFmt w:val="bullet"/>
      <w:lvlText w:val="•"/>
      <w:lvlJc w:val="left"/>
      <w:pPr>
        <w:ind w:left="827" w:hanging="360"/>
      </w:pPr>
      <w:rPr>
        <w:rFonts w:hint="default" w:ascii="Arial" w:hAnsi="Arial" w:eastAsia="Arial" w:cs="Arial"/>
        <w:color w:val="262626"/>
        <w:w w:val="104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364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224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996" w:hanging="360"/>
      </w:pPr>
      <w:rPr>
        <w:rFonts w:hint="default"/>
        <w:lang w:val="en-us" w:eastAsia="en-us" w:bidi="en-us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825" w:hanging="464"/>
      </w:pPr>
      <w:rPr>
        <w:rFonts w:hint="default" w:ascii="Arial" w:hAnsi="Arial" w:eastAsia="Arial" w:cs="Arial"/>
        <w:color w:val="262626"/>
        <w:w w:val="104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375" w:hanging="46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31" w:hanging="46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487" w:hanging="46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043" w:hanging="46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599" w:hanging="46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155" w:hanging="46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711" w:hanging="46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267" w:hanging="464"/>
      </w:pPr>
      <w:rPr>
        <w:rFonts w:hint="default"/>
        <w:lang w:val="en-us" w:eastAsia="en-us" w:bidi="en-us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986" w:hanging="358"/>
      </w:pPr>
      <w:rPr>
        <w:rFonts w:hint="default" w:ascii="Arial" w:hAnsi="Arial" w:eastAsia="Arial" w:cs="Arial"/>
        <w:color w:val="262626"/>
        <w:w w:val="104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36" w:hanging="35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492" w:hanging="35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248" w:hanging="35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04" w:hanging="35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760" w:hanging="35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516" w:hanging="35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272" w:hanging="35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028" w:hanging="358"/>
      </w:pPr>
      <w:rPr>
        <w:rFonts w:hint="default"/>
        <w:lang w:val="en-us" w:eastAsia="en-us" w:bidi="en-us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631" w:hanging="269"/>
      </w:pPr>
      <w:rPr>
        <w:rFonts w:hint="default" w:ascii="Arial" w:hAnsi="Arial" w:eastAsia="Arial" w:cs="Arial"/>
        <w:color w:val="262626"/>
        <w:w w:val="104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13" w:hanging="269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787" w:hanging="269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361" w:hanging="269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935" w:hanging="269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509" w:hanging="269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083" w:hanging="269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657" w:hanging="269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231" w:hanging="269"/>
      </w:pPr>
      <w:rPr>
        <w:rFonts w:hint="default"/>
        <w:lang w:val="en-us" w:eastAsia="en-us" w:bidi="en-us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983" w:hanging="356"/>
      </w:pPr>
      <w:rPr>
        <w:rFonts w:hint="default" w:ascii="Arial" w:hAnsi="Arial" w:eastAsia="Arial" w:cs="Arial"/>
        <w:color w:val="262626"/>
        <w:w w:val="104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36" w:hanging="35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492" w:hanging="35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248" w:hanging="35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04" w:hanging="35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760" w:hanging="35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516" w:hanging="35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272" w:hanging="35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028" w:hanging="356"/>
      </w:pPr>
      <w:rPr>
        <w:rFonts w:hint="default"/>
        <w:lang w:val="en-us" w:eastAsia="en-us" w:bidi="en-us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631" w:hanging="269"/>
      </w:pPr>
      <w:rPr>
        <w:rFonts w:hint="default" w:ascii="Arial" w:hAnsi="Arial" w:eastAsia="Arial" w:cs="Arial"/>
        <w:color w:val="262626"/>
        <w:w w:val="104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13" w:hanging="269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787" w:hanging="269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361" w:hanging="269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935" w:hanging="269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509" w:hanging="269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083" w:hanging="269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657" w:hanging="269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231" w:hanging="269"/>
      </w:pPr>
      <w:rPr>
        <w:rFonts w:hint="default"/>
        <w:lang w:val="en-us" w:eastAsia="en-us" w:bidi="en-us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631" w:hanging="269"/>
      </w:pPr>
      <w:rPr>
        <w:rFonts w:hint="default" w:ascii="Arial" w:hAnsi="Arial" w:eastAsia="Arial" w:cs="Arial"/>
        <w:color w:val="262626"/>
        <w:w w:val="104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13" w:hanging="269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787" w:hanging="269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361" w:hanging="269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935" w:hanging="269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509" w:hanging="269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083" w:hanging="269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657" w:hanging="269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231" w:hanging="269"/>
      </w:pPr>
      <w:rPr>
        <w:rFonts w:hint="default"/>
        <w:lang w:val="en-us" w:eastAsia="en-us" w:bidi="en-us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974" w:hanging="351"/>
      </w:pPr>
      <w:rPr>
        <w:rFonts w:hint="default" w:ascii="Arial" w:hAnsi="Arial" w:eastAsia="Arial" w:cs="Arial"/>
        <w:color w:val="262626"/>
        <w:w w:val="104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36" w:hanging="35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492" w:hanging="35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248" w:hanging="35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04" w:hanging="35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760" w:hanging="35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516" w:hanging="35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272" w:hanging="35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028" w:hanging="351"/>
      </w:pPr>
      <w:rPr>
        <w:rFonts w:hint="default"/>
        <w:lang w:val="en-us" w:eastAsia="en-us" w:bidi="en-us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631" w:hanging="269"/>
      </w:pPr>
      <w:rPr>
        <w:rFonts w:hint="default" w:ascii="Arial" w:hAnsi="Arial" w:eastAsia="Arial" w:cs="Arial"/>
        <w:color w:val="262626"/>
        <w:w w:val="104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13" w:hanging="269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787" w:hanging="269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361" w:hanging="269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935" w:hanging="269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509" w:hanging="269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083" w:hanging="269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657" w:hanging="269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231" w:hanging="269"/>
      </w:pPr>
      <w:rPr>
        <w:rFonts w:hint="default"/>
        <w:lang w:val="en-us" w:eastAsia="en-us" w:bidi="en-us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979" w:hanging="360"/>
      </w:pPr>
      <w:rPr>
        <w:rFonts w:hint="default" w:ascii="Arial" w:hAnsi="Arial" w:eastAsia="Arial" w:cs="Arial"/>
        <w:color w:val="262626"/>
        <w:w w:val="104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04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516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272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en-us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825" w:hanging="555"/>
      </w:pPr>
      <w:rPr>
        <w:rFonts w:hint="default" w:ascii="Arial" w:hAnsi="Arial" w:eastAsia="Arial" w:cs="Arial"/>
        <w:color w:val="262626"/>
        <w:w w:val="104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375" w:hanging="55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31" w:hanging="55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487" w:hanging="55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043" w:hanging="55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599" w:hanging="55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155" w:hanging="55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711" w:hanging="55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267" w:hanging="555"/>
      </w:pPr>
      <w:rPr>
        <w:rFonts w:hint="default"/>
        <w:lang w:val="en-us" w:eastAsia="en-us" w:bidi="en-us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631" w:hanging="360"/>
      </w:pPr>
      <w:rPr>
        <w:rFonts w:hint="default" w:ascii="Arial" w:hAnsi="Arial" w:eastAsia="Arial" w:cs="Arial"/>
        <w:color w:val="262626"/>
        <w:w w:val="104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13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787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361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935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083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657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231" w:hanging="360"/>
      </w:pPr>
      <w:rPr>
        <w:rFonts w:hint="default"/>
        <w:lang w:val="en-us" w:eastAsia="en-us" w:bidi="en-us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631" w:hanging="360"/>
      </w:pPr>
      <w:rPr>
        <w:rFonts w:hint="default" w:ascii="Arial" w:hAnsi="Arial" w:eastAsia="Arial" w:cs="Arial"/>
        <w:color w:val="262626"/>
        <w:w w:val="104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13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787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361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935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083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657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231" w:hanging="360"/>
      </w:pPr>
      <w:rPr>
        <w:rFonts w:hint="default"/>
        <w:lang w:val="en-us" w:eastAsia="en-us" w:bidi="en-us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971" w:hanging="363"/>
      </w:pPr>
      <w:rPr>
        <w:rFonts w:hint="default" w:ascii="Arial" w:hAnsi="Arial" w:eastAsia="Arial" w:cs="Arial"/>
        <w:color w:val="262626"/>
        <w:w w:val="104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36" w:hanging="36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492" w:hanging="36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248" w:hanging="36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04" w:hanging="36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760" w:hanging="36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516" w:hanging="36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272" w:hanging="36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028" w:hanging="363"/>
      </w:pPr>
      <w:rPr>
        <w:rFonts w:hint="default"/>
        <w:lang w:val="en-us" w:eastAsia="en-us" w:bidi="en-us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631" w:hanging="360"/>
      </w:pPr>
      <w:rPr>
        <w:rFonts w:hint="default" w:ascii="Arial" w:hAnsi="Arial" w:eastAsia="Arial" w:cs="Arial"/>
        <w:color w:val="262626"/>
        <w:w w:val="104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13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787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361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935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083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657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231" w:hanging="360"/>
      </w:pPr>
      <w:rPr>
        <w:rFonts w:hint="default"/>
        <w:lang w:val="en-us" w:eastAsia="en-us" w:bidi="en-us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631" w:hanging="360"/>
      </w:pPr>
      <w:rPr>
        <w:rFonts w:hint="default" w:ascii="Arial" w:hAnsi="Arial" w:eastAsia="Arial" w:cs="Arial"/>
        <w:color w:val="262626"/>
        <w:w w:val="104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13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787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361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935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083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657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231" w:hanging="360"/>
      </w:pPr>
      <w:rPr>
        <w:rFonts w:hint="default"/>
        <w:lang w:val="en-us" w:eastAsia="en-us" w:bidi="en-us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631" w:hanging="360"/>
      </w:pPr>
      <w:rPr>
        <w:rFonts w:hint="default" w:ascii="Arial" w:hAnsi="Arial" w:eastAsia="Arial" w:cs="Arial"/>
        <w:color w:val="262626"/>
        <w:w w:val="104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13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787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361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935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083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657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231" w:hanging="360"/>
      </w:pPr>
      <w:rPr>
        <w:rFonts w:hint="default"/>
        <w:lang w:val="en-us" w:eastAsia="en-us" w:bidi="en-us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015" w:hanging="358"/>
      </w:pPr>
      <w:rPr>
        <w:rFonts w:hint="default" w:ascii="Arial" w:hAnsi="Arial" w:eastAsia="Arial" w:cs="Arial"/>
        <w:color w:val="262626"/>
        <w:w w:val="104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72" w:hanging="35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24" w:hanging="35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276" w:hanging="35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28" w:hanging="35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780" w:hanging="35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532" w:hanging="35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284" w:hanging="35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036" w:hanging="358"/>
      </w:pPr>
      <w:rPr>
        <w:rFonts w:hint="default"/>
        <w:lang w:val="en-us" w:eastAsia="en-us" w:bidi="en-us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631" w:hanging="360"/>
      </w:pPr>
      <w:rPr>
        <w:rFonts w:hint="default" w:ascii="Arial" w:hAnsi="Arial" w:eastAsia="Arial" w:cs="Arial"/>
        <w:color w:val="262626"/>
        <w:w w:val="104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13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787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361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935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083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657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231" w:hanging="360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631" w:hanging="360"/>
      </w:pPr>
      <w:rPr>
        <w:rFonts w:hint="default" w:ascii="Arial" w:hAnsi="Arial" w:eastAsia="Arial" w:cs="Arial"/>
        <w:color w:val="262626"/>
        <w:w w:val="104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13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787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361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935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083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657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231" w:hanging="360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624" w:hanging="358"/>
      </w:pPr>
      <w:rPr>
        <w:rFonts w:hint="default" w:ascii="Arial" w:hAnsi="Arial" w:eastAsia="Arial" w:cs="Arial"/>
        <w:color w:val="262626"/>
        <w:w w:val="104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95" w:hanging="35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771" w:hanging="35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347" w:hanging="35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923" w:hanging="35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499" w:hanging="35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075" w:hanging="35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651" w:hanging="35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227" w:hanging="358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631" w:hanging="360"/>
      </w:pPr>
      <w:rPr>
        <w:rFonts w:hint="default" w:ascii="Arial" w:hAnsi="Arial" w:eastAsia="Arial" w:cs="Arial"/>
        <w:color w:val="262626"/>
        <w:w w:val="104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13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787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361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935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083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657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231" w:hanging="360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995" w:hanging="358"/>
      </w:pPr>
      <w:rPr>
        <w:rFonts w:hint="default" w:ascii="Arial" w:hAnsi="Arial" w:eastAsia="Arial" w:cs="Arial"/>
        <w:color w:val="262626"/>
        <w:w w:val="104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54" w:hanging="35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08" w:hanging="35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262" w:hanging="35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16" w:hanging="35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770" w:hanging="35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524" w:hanging="35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278" w:hanging="35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032" w:hanging="358"/>
      </w:pPr>
      <w:rPr>
        <w:rFonts w:hint="default"/>
        <w:lang w:val="en-us" w:eastAsia="en-us" w:bidi="en-us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2"/>
      <w:szCs w:val="3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631"/>
    </w:pPr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agingstudies@fullerton.edu" TargetMode="External"/><Relationship Id="rId7" Type="http://schemas.openxmlformats.org/officeDocument/2006/relationships/hyperlink" Target="https://www.fullerton.edu/cice/partners/internships.php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Aging Studies</dc:creator>
  <dcterms:created xsi:type="dcterms:W3CDTF">2020-01-07T19:43:43Z</dcterms:created>
  <dcterms:modified xsi:type="dcterms:W3CDTF">2020-01-07T19:43:43Z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2020-01-07T00:00:00Z</vt:filetime>
  </property>
</Properties>
</file>