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left="4225"/>
      </w:pPr>
      <w:r>
        <w:rPr>
          <w:rFonts w:ascii="Times" w:hAnsi="Times" w:cs="Times"/>
          <w:sz w:val="20"/>
          <w:sz-cs w:val="20"/>
        </w:rPr>
        <w:t xml:space="preserve"/>
      </w:r>
    </w:p>
    <w:p>
      <w:pPr>
        <w:ind w:left="1705"/>
      </w:pPr>
      <w:r>
        <w:rPr>
          <w:rFonts w:ascii="Times" w:hAnsi="Times" w:cs="Times"/>
          <w:sz w:val="24"/>
          <w:sz-cs w:val="24"/>
        </w:rPr>
        <w:t xml:space="preserve">LETTERS OF RECOMMENDATION</w:t>
      </w:r>
    </w:p>
    <w:p>
      <w:pPr>
        <w:ind w:left="3047" w:right="3046"/>
        <w:spacing w:before="125"/>
      </w:pPr>
      <w:r>
        <w:rPr>
          <w:rFonts w:ascii="Times" w:hAnsi="Times" w:cs="Times"/>
          <w:sz w:val="24"/>
          <w:sz-cs w:val="24"/>
        </w:rPr>
        <w:t xml:space="preserve">Master of Science in Gerontology California State University, Fullerton</w:t>
      </w:r>
    </w:p>
    <w:p>
      <w:pPr>
        <w:ind w:left="3047" w:right="3046"/>
        <w:spacing w:before="125"/>
      </w:pPr>
      <w:r>
        <w:rPr>
          <w:rFonts w:ascii="Times" w:hAnsi="Times" w:cs="Times"/>
          <w:sz w:val="24"/>
          <w:sz-cs w:val="24"/>
        </w:rPr>
        <w:t xml:space="preserve">Send to: agingstudies@fullerton.edu</w:t>
      </w:r>
    </w:p>
    <w:p>
      <w:pPr/>
      <w:r>
        <w:rPr>
          <w:rFonts w:ascii="Times" w:hAnsi="Times" w:cs="Times"/>
          <w:sz w:val="24"/>
          <w:sz-cs w:val="24"/>
        </w:rPr>
        <w:t xml:space="preserve"/>
      </w:r>
    </w:p>
    <w:p>
      <w:pPr>
        <w:ind w:left="160" w:right="434"/>
      </w:pPr>
      <w:r>
        <w:rPr>
          <w:rFonts w:ascii="Times" w:hAnsi="Times" w:cs="Times"/>
          <w:sz w:val="24"/>
          <w:sz-cs w:val="24"/>
        </w:rPr>
        <w:t xml:space="preserve">Three letters of recommendation are required, preferably from former university instructors, supervisors, or colleagues in </w:t>
      </w:r>
      <w:r>
        <w:rPr>
          <w:rFonts w:ascii="Times" w:hAnsi="Times" w:cs="Times"/>
          <w:sz w:val="24"/>
          <w:sz-cs w:val="24"/>
          <w:b/>
          <w:u w:val="thick"/>
        </w:rPr>
        <w:t xml:space="preserve">education-related fields</w:t>
      </w:r>
      <w:r>
        <w:rPr>
          <w:rFonts w:ascii="Times" w:hAnsi="Times" w:cs="Times"/>
          <w:sz w:val="24"/>
          <w:sz-cs w:val="24"/>
        </w:rPr>
        <w:t xml:space="preserve">. These should be submitted on the recommenders’ letterhead stationery. Letters should be sealed in an envelope with the recommender’s signature across the back flap. Letters should be mailed in the sealed envelope to the Gerontology Academic Program office.</w:t>
      </w:r>
    </w:p>
    <w:p>
      <w:pPr>
        <w:spacing w:before="5"/>
      </w:pPr>
      <w:r>
        <w:rPr>
          <w:rFonts w:ascii="Times" w:hAnsi="Times" w:cs="Times"/>
          <w:sz w:val="24"/>
          <w:sz-cs w:val="24"/>
        </w:rPr>
        <w:t xml:space="preserve"/>
      </w:r>
    </w:p>
    <w:p>
      <w:pPr/>
      <w:r>
        <w:rPr>
          <w:rFonts w:ascii="Times" w:hAnsi="Times" w:cs="Times"/>
          <w:sz w:val="24"/>
          <w:sz-cs w:val="24"/>
        </w:rPr>
        <w:t xml:space="preserve">TO THE APPLICANT:</w:t>
      </w:r>
    </w:p>
    <w:p>
      <w:pPr>
        <w:ind w:left="160" w:right="268"/>
      </w:pPr>
      <w:r>
        <w:rPr>
          <w:rFonts w:ascii="Times" w:hAnsi="Times" w:cs="Times"/>
          <w:sz w:val="24"/>
          <w:sz-cs w:val="24"/>
        </w:rPr>
        <w:t xml:space="preserve">Make three copies of this recommendation form, one for each of your recommenders. Have the recommenders return the completed form and letter to the Gerontology Academic Program office. </w:t>
      </w:r>
      <w:r>
        <w:rPr>
          <w:rFonts w:ascii="Times" w:hAnsi="Times" w:cs="Times"/>
          <w:sz w:val="24"/>
          <w:sz-cs w:val="24"/>
          <w:b/>
          <w:u w:val="thick"/>
        </w:rPr>
        <w:t xml:space="preserve">Please provide the Recommender with a self-addressed, stamped envelope</w:t>
      </w:r>
      <w:r>
        <w:rPr>
          <w:rFonts w:ascii="Times" w:hAnsi="Times" w:cs="Times"/>
          <w:sz w:val="24"/>
          <w:sz-cs w:val="24"/>
        </w:rPr>
        <w:t xml:space="preserve">. Ask your Recommenders to provide this recommendation form, along with a letter, in a sealed envelope with the Recommender’s signature across the seal. It is suggested that you allow a minimum of six weeks for the Recommender to get the recommendation back to us. You must submit </w:t>
      </w:r>
      <w:r>
        <w:rPr>
          <w:rFonts w:ascii="Times" w:hAnsi="Times" w:cs="Times"/>
          <w:sz w:val="24"/>
          <w:sz-cs w:val="24"/>
          <w:b/>
          <w:u w:val="thick"/>
        </w:rPr>
        <w:t xml:space="preserve">both</w:t>
      </w:r>
      <w:r>
        <w:rPr>
          <w:rFonts w:ascii="Times" w:hAnsi="Times" w:cs="Times"/>
          <w:sz w:val="24"/>
          <w:sz-cs w:val="24"/>
          <w:b/>
        </w:rPr>
        <w:t xml:space="preserve"> </w:t>
      </w:r>
      <w:r>
        <w:rPr>
          <w:rFonts w:ascii="Times" w:hAnsi="Times" w:cs="Times"/>
          <w:sz w:val="24"/>
          <w:sz-cs w:val="24"/>
          <w:b/>
          <w:u w:val="thick"/>
        </w:rPr>
        <w:t xml:space="preserve">sealed and signed envelopes containing your letters of recommendation along with</w:t>
      </w:r>
      <w:r>
        <w:rPr>
          <w:rFonts w:ascii="Times" w:hAnsi="Times" w:cs="Times"/>
          <w:sz w:val="24"/>
          <w:sz-cs w:val="24"/>
          <w:b/>
        </w:rPr>
        <w:t xml:space="preserve"> </w:t>
      </w:r>
      <w:r>
        <w:rPr>
          <w:rFonts w:ascii="Times" w:hAnsi="Times" w:cs="Times"/>
          <w:sz w:val="24"/>
          <w:sz-cs w:val="24"/>
        </w:rPr>
        <w:t xml:space="preserve">your complete set of application materials by the deadline.</w:t>
      </w:r>
    </w:p>
    <w:p>
      <w:pPr>
        <w:spacing w:before="2"/>
      </w:pPr>
      <w:r>
        <w:rPr>
          <w:rFonts w:ascii="Times" w:hAnsi="Times" w:cs="Times"/>
          <w:sz w:val="24"/>
          <w:sz-cs w:val="24"/>
        </w:rPr>
        <w:t xml:space="preserve"/>
      </w:r>
    </w:p>
    <w:p>
      <w:pPr>
        <w:spacing w:before="1"/>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ind w:left="159" w:right="434"/>
        <w:spacing w:before="146"/>
      </w:pPr>
      <w:r>
        <w:rPr>
          <w:rFonts w:ascii="Times" w:hAnsi="Times" w:cs="Times"/>
          <w:sz w:val="24"/>
          <w:sz-cs w:val="24"/>
        </w:rPr>
        <w:t xml:space="preserve">Student Waiver of Right to Access to Letters of Recommendation:</w:t>
      </w:r>
      <w:r>
        <w:rPr>
          <w:rFonts w:ascii="Times" w:hAnsi="Times" w:cs="Times"/>
          <w:sz w:val="24"/>
          <w:sz-cs w:val="24"/>
          <w:spacing w:val="-12"/>
        </w:rPr>
        <w:t xml:space="preserve"> </w:t>
      </w:r>
      <w:r>
        <w:rPr>
          <w:rFonts w:ascii="Times" w:hAnsi="Times" w:cs="Times"/>
          <w:sz w:val="24"/>
          <w:sz-cs w:val="24"/>
        </w:rPr>
        <w:t xml:space="preserve">I</w:t>
      </w:r>
      <w:r>
        <w:rPr>
          <w:rFonts w:ascii="Times" w:hAnsi="Times" w:cs="Times"/>
          <w:sz w:val="24"/>
          <w:sz-cs w:val="24"/>
          <w:spacing w:val="-6"/>
        </w:rPr>
        <w:t xml:space="preserve"> </w:t>
      </w:r>
      <w:r>
        <w:rPr>
          <w:rFonts w:ascii="Times" w:hAnsi="Times" w:cs="Times"/>
          <w:sz w:val="24"/>
          <w:sz-cs w:val="24"/>
        </w:rPr>
        <w:t xml:space="preserve">do</w:t>
        <w:tab/>
        <w:t xml:space="preserve">do not</w:t>
        <w:tab/>
        <w:t xml:space="preserve">waive my access to this confidential recommendation and similar evaluative statements received in connection with my application to the Gerontology program at California State University, Fullerton. I understand that I am not required to waive my right to access these</w:t>
      </w:r>
      <w:r>
        <w:rPr>
          <w:rFonts w:ascii="Times" w:hAnsi="Times" w:cs="Times"/>
          <w:sz w:val="24"/>
          <w:sz-cs w:val="24"/>
          <w:spacing w:val="-17"/>
        </w:rPr>
        <w:t xml:space="preserve"> </w:t>
      </w:r>
      <w:r>
        <w:rPr>
          <w:rFonts w:ascii="Times" w:hAnsi="Times" w:cs="Times"/>
          <w:sz w:val="24"/>
          <w:sz-cs w:val="24"/>
        </w:rPr>
        <w:t xml:space="preserve">materials.</w:t>
      </w:r>
    </w:p>
    <w:p>
      <w:pPr>
        <w:spacing w:before="1"/>
      </w:pPr>
      <w:r>
        <w:rPr>
          <w:rFonts w:ascii="Times" w:hAnsi="Times" w:cs="Times"/>
          <w:sz w:val="24"/>
          <w:sz-cs w:val="24"/>
        </w:rPr>
        <w:t xml:space="preserve"/>
      </w:r>
    </w:p>
    <w:p>
      <w:pPr>
        <w:jc w:val="both"/>
        <w:ind w:left="159" w:right="178"/>
      </w:pPr>
      <w:r>
        <w:rPr>
          <w:rFonts w:ascii="Times" w:hAnsi="Times" w:cs="Times"/>
          <w:sz w:val="24"/>
          <w:sz-cs w:val="24"/>
        </w:rPr>
        <w:t xml:space="preserve">Signature: ……………………………………………………… Date: ……………………........... Name: ……………………………………………………………………………………………… Phone Number: ………………………………….. Email Address: ……………………………….</w:t>
      </w:r>
    </w:p>
    <w:p>
      <w:pPr>
        <w:ind w:left="159"/>
        <w:spacing w:before="5"/>
      </w:pPr>
      <w:r>
        <w:rPr>
          <w:rFonts w:ascii="Times" w:hAnsi="Times" w:cs="Times"/>
          <w:sz w:val="24"/>
          <w:sz-cs w:val="24"/>
        </w:rPr>
        <w:t xml:space="preserve">TO THE RECOMMENDER:</w:t>
      </w:r>
    </w:p>
    <w:p>
      <w:pPr>
        <w:ind w:left="159" w:right="264"/>
      </w:pPr>
      <w:r>
        <w:rPr>
          <w:rFonts w:ascii="Times" w:hAnsi="Times" w:cs="Times"/>
          <w:sz w:val="24"/>
          <w:sz-cs w:val="24"/>
        </w:rPr>
        <w:t xml:space="preserve">Thank you for agreeing to provide a letter of recommendation for the applicant. Please complete the following information and return this to the Gerontology Academic Program in a sealed envelope with your signature across the sealed flap.</w:t>
      </w:r>
    </w:p>
    <w:p>
      <w:pPr>
        <w:spacing w:before="2"/>
      </w:pPr>
      <w:r>
        <w:rPr>
          <w:rFonts w:ascii="Times" w:hAnsi="Times" w:cs="Times"/>
          <w:sz w:val="24"/>
          <w:sz-cs w:val="24"/>
        </w:rPr>
        <w:t xml:space="preserve"/>
      </w:r>
    </w:p>
    <w:p>
      <w:pPr/>
      <w:r>
        <w:rPr>
          <w:rFonts w:ascii="Times" w:hAnsi="Times" w:cs="Times"/>
          <w:sz w:val="24"/>
          <w:sz-cs w:val="24"/>
          <w:i/>
        </w:rPr>
        <w:t xml:space="preserve">PART 1: The Letter of Recommendation</w:t>
      </w:r>
    </w:p>
    <w:p>
      <w:pPr>
        <w:ind w:left="159"/>
      </w:pPr>
      <w:r>
        <w:rPr>
          <w:rFonts w:ascii="Times" w:hAnsi="Times" w:cs="Times"/>
          <w:sz w:val="24"/>
          <w:sz-cs w:val="24"/>
        </w:rPr>
        <w:t xml:space="preserve">ATTACH A LETTER MAKING SPECIFIC COMMENTS ABOUT THIS APPLICANT.</w:t>
      </w:r>
    </w:p>
    <w:p>
      <w:pPr>
        <w:ind w:left="159" w:right="357"/>
      </w:pPr>
      <w:r>
        <w:rPr>
          <w:rFonts w:ascii="Times" w:hAnsi="Times" w:cs="Times"/>
          <w:sz w:val="24"/>
          <w:sz-cs w:val="24"/>
        </w:rPr>
        <w:t xml:space="preserve">Please provide an accurate assessment of the applicant’s skills, strengths, and areas in need of improvement relevant to being successful in graduate school and in a career in gerontology. Your candid comments will enhance our ability to more effectively evaluate the applicant’s file and are greatly appreciated.</w:t>
      </w:r>
    </w:p>
    <w:p>
      <w:pPr/>
      <w:r>
        <w:rPr>
          <w:rFonts w:ascii="Times" w:hAnsi="Times" w:cs="Times"/>
          <w:sz w:val="24"/>
          <w:sz-cs w:val="24"/>
        </w:rPr>
        <w:t xml:space="preserve"/>
      </w:r>
    </w:p>
    <w:p>
      <w:pPr>
        <w:ind w:left="160"/>
        <w:spacing w:before="79"/>
      </w:pPr>
      <w:r>
        <w:rPr>
          <w:rFonts w:ascii="Times" w:hAnsi="Times" w:cs="Times"/>
          <w:sz w:val="24"/>
          <w:sz-cs w:val="24"/>
          <w:i/>
        </w:rPr>
        <w:t xml:space="preserve">PART 2:</w:t>
      </w:r>
      <w:r>
        <w:rPr>
          <w:rFonts w:ascii="Times" w:hAnsi="Times" w:cs="Times"/>
          <w:sz w:val="24"/>
          <w:sz-cs w:val="24"/>
          <w:i/>
          <w:spacing w:val="56"/>
        </w:rPr>
        <w:t xml:space="preserve"> </w:t>
      </w:r>
      <w:r>
        <w:rPr>
          <w:rFonts w:ascii="Times" w:hAnsi="Times" w:cs="Times"/>
          <w:sz w:val="24"/>
          <w:sz-cs w:val="24"/>
          <w:i/>
        </w:rPr>
        <w:t xml:space="preserve">Evaluation</w:t>
      </w:r>
    </w:p>
    <w:p>
      <w:pPr>
        <w:ind w:left="160" w:right="194"/>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spacing w:before="3"/>
      </w:pPr>
      <w:r>
        <w:rPr>
          <w:rFonts w:ascii="Times" w:hAnsi="Times" w:cs="Times"/>
          <w:sz w:val="40"/>
          <w:sz-cs w:val="40"/>
        </w:rPr>
        <w:t xml:space="preserve"/>
      </w:r>
    </w:p>
    <w:p>
      <w:pPr>
        <w:spacing w:before="10"/>
      </w:pPr>
      <w:r>
        <w:rPr>
          <w:rFonts w:ascii="Times" w:hAnsi="Times" w:cs="Times"/>
          <w:sz w:val="40"/>
          <w:sz-cs w:val="40"/>
        </w:rPr>
        <w:t xml:space="preserve"/>
      </w:r>
    </w:p>
    <w:p>
      <w:pPr>
        <w:ind w:left="107"/>
      </w:pPr>
      <w:r>
        <w:rPr>
          <w:rFonts w:ascii="Times" w:hAnsi="Times" w:cs="Times"/>
          <w:sz w:val="24"/>
          <w:sz-cs w:val="24"/>
          <w:b/>
        </w:rPr>
        <w:t xml:space="preserve">Factor</w:t>
      </w:r>
    </w:p>
    <w:p>
      <w:pPr>
        <w:ind w:left="268" w:right="238"/>
      </w:pPr>
      <w:r>
        <w:rPr>
          <w:rFonts w:ascii="Times" w:hAnsi="Times" w:cs="Times"/>
          <w:sz w:val="24"/>
          <w:sz-cs w:val="24"/>
          <w:b/>
        </w:rPr>
        <w:t xml:space="preserve">Above Average</w:t>
      </w:r>
    </w:p>
    <w:p>
      <w:pPr>
        <w:ind w:left="269"/>
      </w:pPr>
      <w:r>
        <w:rPr>
          <w:rFonts w:ascii="Times" w:hAnsi="Times" w:cs="Times"/>
          <w:sz w:val="24"/>
          <w:sz-cs w:val="24"/>
          <w:b/>
        </w:rPr>
        <w:t xml:space="preserve">Average</w:t>
      </w:r>
    </w:p>
    <w:p>
      <w:pPr>
        <w:ind w:left="272" w:right="234"/>
      </w:pPr>
      <w:r>
        <w:rPr>
          <w:rFonts w:ascii="Times" w:hAnsi="Times" w:cs="Times"/>
          <w:sz w:val="24"/>
          <w:sz-cs w:val="24"/>
          <w:b/>
        </w:rPr>
        <w:t xml:space="preserve">Below Average</w:t>
      </w:r>
    </w:p>
    <w:p>
      <w:pPr>
        <w:ind w:left="380" w:right="86"/>
      </w:pPr>
      <w:r>
        <w:rPr>
          <w:rFonts w:ascii="Times" w:hAnsi="Times" w:cs="Times"/>
          <w:sz w:val="24"/>
          <w:sz-cs w:val="24"/>
          <w:b/>
        </w:rPr>
        <w:t xml:space="preserve">Unable to Rate</w:t>
      </w:r>
    </w:p>
    <w:p>
      <w:pPr>
        <w:ind w:left="107"/>
      </w:pPr>
      <w:r>
        <w:rPr>
          <w:rFonts w:ascii="Times" w:hAnsi="Times" w:cs="Times"/>
          <w:sz w:val="24"/>
          <w:sz-cs w:val="24"/>
        </w:rPr>
        <w:t xml:space="preserve">Academic Potential</w:t>
      </w:r>
    </w:p>
    <w:p>
      <w:pPr>
        <w:spacing w:before="5"/>
      </w:pPr>
      <w:r>
        <w:rPr>
          <w:rFonts w:ascii="Times" w:hAnsi="Times" w:cs="Times"/>
          <w:sz w:val="24"/>
          <w:sz-cs w:val="24"/>
        </w:rPr>
        <w:t xml:space="preserve"/>
      </w:r>
    </w:p>
    <w:p>
      <w:pPr>
        <w:ind w:left="532"/>
      </w:pPr>
      <w:r>
        <w:rPr>
          <w:rFonts w:ascii="Times" w:hAnsi="Times" w:cs="Times"/>
          <w:sz w:val="20"/>
          <w:sz-cs w:val="20"/>
        </w:rPr>
        <w:t xml:space="preserve"/>
      </w:r>
    </w:p>
    <w:p>
      <w:pPr>
        <w:spacing w:before="7"/>
      </w:pPr>
      <w:r>
        <w:rPr>
          <w:rFonts w:ascii="Times" w:hAnsi="Times" w:cs="Times"/>
          <w:sz w:val="20"/>
          <w:sz-cs w:val="20"/>
        </w:rPr>
        <w:t xml:space="preserve"/>
      </w:r>
    </w:p>
    <w:p>
      <w:pPr>
        <w:ind w:left="490"/>
      </w:pPr>
      <w:r>
        <w:rPr>
          <w:rFonts w:ascii="Times" w:hAnsi="Times" w:cs="Times"/>
          <w:sz w:val="20"/>
          <w:sz-cs w:val="20"/>
        </w:rPr>
        <w:t xml:space="preserve"/>
      </w:r>
    </w:p>
    <w:p>
      <w:pPr>
        <w:spacing w:before="5"/>
      </w:pPr>
      <w:r>
        <w:rPr>
          <w:rFonts w:ascii="Times" w:hAnsi="Times" w:cs="Times"/>
          <w:sz w:val="20"/>
          <w:sz-cs w:val="20"/>
        </w:rPr>
        <w:t xml:space="preserve"/>
      </w:r>
    </w:p>
    <w:p>
      <w:pPr>
        <w:ind w:left="532"/>
      </w:pPr>
      <w:r>
        <w:rPr>
          <w:rFonts w:ascii="Times" w:hAnsi="Times" w:cs="Times"/>
          <w:sz w:val="20"/>
          <w:sz-cs w:val="20"/>
        </w:rPr>
        <w:t xml:space="preserve"/>
      </w:r>
    </w:p>
    <w:p>
      <w:pPr/>
      <w:r>
        <w:rPr>
          <w:rFonts w:ascii="Times" w:hAnsi="Times" w:cs="Times"/>
          <w:sz w:val="20"/>
          <w:sz-cs w:val="20"/>
        </w:rPr>
        <w:t xml:space="preserve"/>
      </w:r>
    </w:p>
    <w:p>
      <w:pPr>
        <w:ind w:left="441"/>
      </w:pPr>
      <w:r>
        <w:rPr>
          <w:rFonts w:ascii="Times" w:hAnsi="Times" w:cs="Times"/>
          <w:sz w:val="20"/>
          <w:sz-cs w:val="20"/>
        </w:rPr>
        <w:t xml:space="preserve"/>
      </w:r>
    </w:p>
    <w:p>
      <w:pPr>
        <w:ind w:left="107"/>
      </w:pPr>
      <w:r>
        <w:rPr>
          <w:rFonts w:ascii="Times" w:hAnsi="Times" w:cs="Times"/>
          <w:sz w:val="24"/>
          <w:sz-cs w:val="24"/>
        </w:rPr>
        <w:t xml:space="preserve">Written Expression of Ideas</w:t>
      </w:r>
    </w:p>
    <w:p>
      <w:pPr>
        <w:spacing w:before="6"/>
      </w:pPr>
      <w:r>
        <w:rPr>
          <w:rFonts w:ascii="Times" w:hAnsi="Times" w:cs="Times"/>
          <w:sz w:val="24"/>
          <w:sz-cs w:val="24"/>
        </w:rPr>
        <w:t xml:space="preserve"/>
      </w:r>
    </w:p>
    <w:p>
      <w:pPr>
        <w:ind w:left="532"/>
      </w:pPr>
      <w:r>
        <w:rPr>
          <w:rFonts w:ascii="Times" w:hAnsi="Times" w:cs="Times"/>
          <w:sz w:val="20"/>
          <w:sz-cs w:val="20"/>
        </w:rPr>
        <w:t xml:space="preserve"/>
      </w:r>
    </w:p>
    <w:p>
      <w:pPr>
        <w:spacing w:before="3"/>
      </w:pPr>
      <w:r>
        <w:rPr>
          <w:rFonts w:ascii="Times" w:hAnsi="Times" w:cs="Times"/>
          <w:sz w:val="20"/>
          <w:sz-cs w:val="20"/>
        </w:rPr>
        <w:t xml:space="preserve"/>
      </w:r>
    </w:p>
    <w:p>
      <w:pPr>
        <w:ind w:left="503"/>
      </w:pPr>
      <w:r>
        <w:rPr>
          <w:rFonts w:ascii="Times" w:hAnsi="Times" w:cs="Times"/>
          <w:sz w:val="20"/>
          <w:sz-cs w:val="20"/>
        </w:rPr>
        <w:t xml:space="preserve"/>
      </w:r>
    </w:p>
    <w:p>
      <w:pPr>
        <w:spacing w:before="6"/>
      </w:pPr>
      <w:r>
        <w:rPr>
          <w:rFonts w:ascii="Times" w:hAnsi="Times" w:cs="Times"/>
          <w:sz w:val="20"/>
          <w:sz-cs w:val="20"/>
        </w:rPr>
        <w:t xml:space="preserve"/>
      </w:r>
    </w:p>
    <w:p>
      <w:pPr>
        <w:ind w:left="532"/>
      </w:pPr>
      <w:r>
        <w:rPr>
          <w:rFonts w:ascii="Times" w:hAnsi="Times" w:cs="Times"/>
          <w:sz w:val="20"/>
          <w:sz-cs w:val="20"/>
        </w:rPr>
        <w:t xml:space="preserve"/>
      </w:r>
    </w:p>
    <w:p>
      <w:pPr/>
      <w:r>
        <w:rPr>
          <w:rFonts w:ascii="Times" w:hAnsi="Times" w:cs="Times"/>
          <w:sz w:val="20"/>
          <w:sz-cs w:val="20"/>
        </w:rPr>
        <w:t xml:space="preserve"/>
      </w:r>
    </w:p>
    <w:p>
      <w:pPr>
        <w:ind w:left="458"/>
      </w:pPr>
      <w:r>
        <w:rPr>
          <w:rFonts w:ascii="Times" w:hAnsi="Times" w:cs="Times"/>
          <w:sz w:val="20"/>
          <w:sz-cs w:val="20"/>
        </w:rPr>
        <w:t xml:space="preserve"/>
      </w:r>
    </w:p>
    <w:p>
      <w:pPr>
        <w:ind w:left="107"/>
      </w:pPr>
      <w:r>
        <w:rPr>
          <w:rFonts w:ascii="Times" w:hAnsi="Times" w:cs="Times"/>
          <w:sz w:val="24"/>
          <w:sz-cs w:val="24"/>
        </w:rPr>
        <w:t xml:space="preserve">Oral Expression of Ideas</w:t>
      </w:r>
    </w:p>
    <w:p>
      <w:pPr/>
      <w:r>
        <w:rPr>
          <w:rFonts w:ascii="Times" w:hAnsi="Times" w:cs="Times"/>
          <w:sz w:val="24"/>
          <w:sz-cs w:val="24"/>
        </w:rPr>
        <w:t xml:space="preserve"/>
      </w:r>
    </w:p>
    <w:p>
      <w:pPr>
        <w:ind w:left="515"/>
      </w:pPr>
      <w:r>
        <w:rPr>
          <w:rFonts w:ascii="Times" w:hAnsi="Times" w:cs="Times"/>
          <w:sz w:val="20"/>
          <w:sz-cs w:val="20"/>
        </w:rPr>
        <w:t xml:space="preserve"/>
      </w:r>
    </w:p>
    <w:p>
      <w:pPr>
        <w:spacing w:before="11"/>
      </w:pPr>
      <w:r>
        <w:rPr>
          <w:rFonts w:ascii="Times" w:hAnsi="Times" w:cs="Times"/>
          <w:sz w:val="20"/>
          <w:sz-cs w:val="20"/>
        </w:rPr>
        <w:t xml:space="preserve"/>
      </w:r>
    </w:p>
    <w:p>
      <w:pPr>
        <w:ind w:left="517"/>
      </w:pPr>
      <w:r>
        <w:rPr>
          <w:rFonts w:ascii="Times" w:hAnsi="Times" w:cs="Times"/>
          <w:sz w:val="20"/>
          <w:sz-cs w:val="20"/>
        </w:rPr>
        <w:t xml:space="preserve"/>
      </w:r>
    </w:p>
    <w:p>
      <w:pPr>
        <w:spacing w:before="3"/>
      </w:pPr>
      <w:r>
        <w:rPr>
          <w:rFonts w:ascii="Times" w:hAnsi="Times" w:cs="Times"/>
          <w:sz w:val="20"/>
          <w:sz-cs w:val="20"/>
        </w:rPr>
        <w:t xml:space="preserve"/>
      </w:r>
    </w:p>
    <w:p>
      <w:pPr>
        <w:ind w:left="540"/>
      </w:pPr>
      <w:r>
        <w:rPr>
          <w:rFonts w:ascii="Times" w:hAnsi="Times" w:cs="Times"/>
          <w:sz w:val="20"/>
          <w:sz-cs w:val="20"/>
        </w:rPr>
        <w:t xml:space="preserve"/>
      </w:r>
    </w:p>
    <w:p>
      <w:pPr>
        <w:spacing w:before="5"/>
      </w:pPr>
      <w:r>
        <w:rPr>
          <w:rFonts w:ascii="Times" w:hAnsi="Times" w:cs="Times"/>
          <w:sz w:val="20"/>
          <w:sz-cs w:val="20"/>
        </w:rPr>
        <w:t xml:space="preserve"/>
      </w:r>
    </w:p>
    <w:p>
      <w:pPr>
        <w:ind w:left="458"/>
      </w:pPr>
      <w:r>
        <w:rPr>
          <w:rFonts w:ascii="Times" w:hAnsi="Times" w:cs="Times"/>
          <w:sz w:val="20"/>
          <w:sz-cs w:val="20"/>
        </w:rPr>
        <w:t xml:space="preserve"/>
      </w:r>
    </w:p>
    <w:p>
      <w:pPr>
        <w:ind w:left="107"/>
      </w:pPr>
      <w:r>
        <w:rPr>
          <w:rFonts w:ascii="Times" w:hAnsi="Times" w:cs="Times"/>
          <w:sz w:val="24"/>
          <w:sz-cs w:val="24"/>
        </w:rPr>
        <w:t xml:space="preserve">Ability to Work with Others</w:t>
      </w:r>
    </w:p>
    <w:p>
      <w:pPr>
        <w:spacing w:before="2"/>
      </w:pPr>
      <w:r>
        <w:rPr>
          <w:rFonts w:ascii="Times" w:hAnsi="Times" w:cs="Times"/>
          <w:sz w:val="24"/>
          <w:sz-cs w:val="24"/>
        </w:rPr>
        <w:t xml:space="preserve"/>
      </w:r>
    </w:p>
    <w:p>
      <w:pPr>
        <w:ind w:left="515"/>
      </w:pPr>
      <w:r>
        <w:rPr>
          <w:rFonts w:ascii="Times" w:hAnsi="Times" w:cs="Times"/>
          <w:sz w:val="20"/>
          <w:sz-cs w:val="20"/>
        </w:rPr>
        <w:t xml:space="preserve"/>
      </w:r>
    </w:p>
    <w:p>
      <w:pPr>
        <w:spacing w:before="2"/>
      </w:pPr>
      <w:r>
        <w:rPr>
          <w:rFonts w:ascii="Times" w:hAnsi="Times" w:cs="Times"/>
          <w:sz w:val="20"/>
          <w:sz-cs w:val="20"/>
        </w:rPr>
        <w:t xml:space="preserve"/>
      </w:r>
    </w:p>
    <w:p>
      <w:pPr>
        <w:ind w:left="539"/>
      </w:pPr>
      <w:r>
        <w:rPr>
          <w:rFonts w:ascii="Times" w:hAnsi="Times" w:cs="Times"/>
          <w:sz w:val="20"/>
          <w:sz-cs w:val="20"/>
        </w:rPr>
        <w:t xml:space="preserve"/>
      </w:r>
    </w:p>
    <w:p>
      <w:pPr>
        <w:spacing w:before="7"/>
      </w:pPr>
      <w:r>
        <w:rPr>
          <w:rFonts w:ascii="Times" w:hAnsi="Times" w:cs="Times"/>
          <w:sz w:val="20"/>
          <w:sz-cs w:val="20"/>
        </w:rPr>
        <w:t xml:space="preserve"/>
      </w:r>
    </w:p>
    <w:p>
      <w:pPr>
        <w:ind w:left="536"/>
      </w:pPr>
      <w:r>
        <w:rPr>
          <w:rFonts w:ascii="Times" w:hAnsi="Times" w:cs="Times"/>
          <w:sz w:val="20"/>
          <w:sz-cs w:val="20"/>
        </w:rPr>
        <w:t xml:space="preserve"/>
      </w:r>
    </w:p>
    <w:p>
      <w:pPr>
        <w:spacing w:before="2"/>
      </w:pPr>
      <w:r>
        <w:rPr>
          <w:rFonts w:ascii="Times" w:hAnsi="Times" w:cs="Times"/>
          <w:sz w:val="20"/>
          <w:sz-cs w:val="20"/>
        </w:rPr>
        <w:t xml:space="preserve"/>
      </w:r>
    </w:p>
    <w:p>
      <w:pPr>
        <w:ind w:left="474"/>
      </w:pPr>
      <w:r>
        <w:rPr>
          <w:rFonts w:ascii="Times" w:hAnsi="Times" w:cs="Times"/>
          <w:sz w:val="20"/>
          <w:sz-cs w:val="20"/>
        </w:rPr>
        <w:t xml:space="preserve"/>
      </w:r>
    </w:p>
    <w:p>
      <w:pPr>
        <w:ind w:left="107"/>
      </w:pPr>
      <w:r>
        <w:rPr>
          <w:rFonts w:ascii="Times" w:hAnsi="Times" w:cs="Times"/>
          <w:sz w:val="24"/>
          <w:sz-cs w:val="24"/>
        </w:rPr>
        <w:t xml:space="preserve">Openness to Different Cultures,</w:t>
      </w:r>
    </w:p>
    <w:p>
      <w:pPr>
        <w:ind w:left="107"/>
      </w:pPr>
      <w:r>
        <w:rPr>
          <w:rFonts w:ascii="Times" w:hAnsi="Times" w:cs="Times"/>
          <w:sz w:val="24"/>
          <w:sz-cs w:val="24"/>
        </w:rPr>
        <w:t xml:space="preserve">Values, Beliefs, and Ways of Being</w:t>
      </w:r>
    </w:p>
    <w:p>
      <w:pPr>
        <w:spacing w:before="2"/>
      </w:pPr>
      <w:r>
        <w:rPr>
          <w:rFonts w:ascii="Times" w:hAnsi="Times" w:cs="Times"/>
          <w:sz w:val="24"/>
          <w:sz-cs w:val="24"/>
        </w:rPr>
        <w:t xml:space="preserve"/>
      </w:r>
    </w:p>
    <w:p>
      <w:pPr>
        <w:ind w:left="515"/>
      </w:pPr>
      <w:r>
        <w:rPr>
          <w:rFonts w:ascii="Times" w:hAnsi="Times" w:cs="Times"/>
          <w:sz w:val="20"/>
          <w:sz-cs w:val="20"/>
        </w:rPr>
        <w:t xml:space="preserve"/>
      </w:r>
    </w:p>
    <w:p>
      <w:pPr>
        <w:spacing w:before="4"/>
      </w:pPr>
      <w:r>
        <w:rPr>
          <w:rFonts w:ascii="Times" w:hAnsi="Times" w:cs="Times"/>
          <w:sz w:val="20"/>
          <w:sz-cs w:val="20"/>
        </w:rPr>
        <w:t xml:space="preserve"/>
      </w:r>
    </w:p>
    <w:p>
      <w:pPr>
        <w:ind w:left="550"/>
      </w:pPr>
      <w:r>
        <w:rPr>
          <w:rFonts w:ascii="Times" w:hAnsi="Times" w:cs="Times"/>
          <w:sz w:val="20"/>
          <w:sz-cs w:val="20"/>
        </w:rPr>
        <w:t xml:space="preserve"/>
      </w:r>
    </w:p>
    <w:p>
      <w:pPr>
        <w:spacing w:before="2"/>
      </w:pPr>
      <w:r>
        <w:rPr>
          <w:rFonts w:ascii="Times" w:hAnsi="Times" w:cs="Times"/>
          <w:sz w:val="20"/>
          <w:sz-cs w:val="20"/>
        </w:rPr>
        <w:t xml:space="preserve"/>
      </w:r>
    </w:p>
    <w:p>
      <w:pPr>
        <w:ind w:left="556"/>
      </w:pPr>
      <w:r>
        <w:rPr>
          <w:rFonts w:ascii="Times" w:hAnsi="Times" w:cs="Times"/>
          <w:sz w:val="20"/>
          <w:sz-cs w:val="20"/>
        </w:rPr>
        <w:t xml:space="preserve"/>
      </w:r>
    </w:p>
    <w:p>
      <w:pPr>
        <w:spacing w:before="9"/>
      </w:pPr>
      <w:r>
        <w:rPr>
          <w:rFonts w:ascii="Times" w:hAnsi="Times" w:cs="Times"/>
          <w:sz w:val="20"/>
          <w:sz-cs w:val="20"/>
        </w:rPr>
        <w:t xml:space="preserve"/>
      </w:r>
    </w:p>
    <w:p>
      <w:pPr>
        <w:ind w:left="458"/>
      </w:pPr>
      <w:r>
        <w:rPr>
          <w:rFonts w:ascii="Times" w:hAnsi="Times" w:cs="Times"/>
          <w:sz w:val="20"/>
          <w:sz-cs w:val="20"/>
        </w:rPr>
        <w:t xml:space="preserve"/>
      </w:r>
    </w:p>
    <w:p>
      <w:pPr>
        <w:ind w:left="107"/>
      </w:pPr>
      <w:r>
        <w:rPr>
          <w:rFonts w:ascii="Times" w:hAnsi="Times" w:cs="Times"/>
          <w:sz w:val="24"/>
          <w:sz-cs w:val="24"/>
        </w:rPr>
        <w:t xml:space="preserve">Dependability</w:t>
      </w:r>
    </w:p>
    <w:p>
      <w:pPr/>
      <w:r>
        <w:rPr>
          <w:rFonts w:ascii="Times" w:hAnsi="Times" w:cs="Times"/>
          <w:sz w:val="24"/>
          <w:sz-cs w:val="24"/>
        </w:rPr>
        <w:t xml:space="preserve"/>
      </w:r>
    </w:p>
    <w:p>
      <w:pPr>
        <w:ind w:left="499"/>
      </w:pPr>
      <w:r>
        <w:rPr>
          <w:rFonts w:ascii="Times" w:hAnsi="Times" w:cs="Times"/>
          <w:sz w:val="20"/>
          <w:sz-cs w:val="20"/>
        </w:rPr>
        <w:t xml:space="preserve"/>
      </w:r>
    </w:p>
    <w:p>
      <w:pPr>
        <w:spacing w:before="1"/>
      </w:pPr>
      <w:r>
        <w:rPr>
          <w:rFonts w:ascii="Times" w:hAnsi="Times" w:cs="Times"/>
          <w:sz w:val="20"/>
          <w:sz-cs w:val="20"/>
        </w:rPr>
        <w:t xml:space="preserve"/>
      </w:r>
    </w:p>
    <w:p>
      <w:pPr>
        <w:ind w:left="523"/>
      </w:pPr>
      <w:r>
        <w:rPr>
          <w:rFonts w:ascii="Times" w:hAnsi="Times" w:cs="Times"/>
          <w:sz w:val="20"/>
          <w:sz-cs w:val="20"/>
        </w:rPr>
        <w:t xml:space="preserve"/>
      </w:r>
    </w:p>
    <w:p>
      <w:pPr/>
      <w:r>
        <w:rPr>
          <w:rFonts w:ascii="Times" w:hAnsi="Times" w:cs="Times"/>
          <w:sz w:val="20"/>
          <w:sz-cs w:val="20"/>
        </w:rPr>
        <w:t xml:space="preserve"/>
      </w:r>
    </w:p>
    <w:p>
      <w:pPr>
        <w:ind w:left="572"/>
      </w:pPr>
      <w:r>
        <w:rPr>
          <w:rFonts w:ascii="Times" w:hAnsi="Times" w:cs="Times"/>
          <w:sz w:val="20"/>
          <w:sz-cs w:val="20"/>
        </w:rPr>
        <w:t xml:space="preserve"/>
      </w:r>
    </w:p>
    <w:p>
      <w:pPr>
        <w:spacing w:before="2"/>
      </w:pPr>
      <w:r>
        <w:rPr>
          <w:rFonts w:ascii="Times" w:hAnsi="Times" w:cs="Times"/>
          <w:sz w:val="20"/>
          <w:sz-cs w:val="20"/>
        </w:rPr>
        <w:t xml:space="preserve"/>
      </w:r>
    </w:p>
    <w:p>
      <w:pPr>
        <w:ind w:left="458"/>
      </w:pPr>
      <w:r>
        <w:rPr>
          <w:rFonts w:ascii="Times" w:hAnsi="Times" w:cs="Times"/>
          <w:sz w:val="20"/>
          <w:sz-cs w:val="20"/>
        </w:rPr>
        <w:t xml:space="preserve"/>
      </w:r>
    </w:p>
    <w:p>
      <w:pPr>
        <w:ind w:left="107"/>
      </w:pPr>
      <w:r>
        <w:rPr>
          <w:rFonts w:ascii="Times" w:hAnsi="Times" w:cs="Times"/>
          <w:sz w:val="24"/>
          <w:sz-cs w:val="24"/>
        </w:rPr>
        <w:t xml:space="preserve">Maturity &amp; Judgment</w:t>
      </w:r>
    </w:p>
    <w:p>
      <w:pPr>
        <w:spacing w:before="9"/>
      </w:pPr>
      <w:r>
        <w:rPr>
          <w:rFonts w:ascii="Times" w:hAnsi="Times" w:cs="Times"/>
          <w:sz w:val="24"/>
          <w:sz-cs w:val="24"/>
        </w:rPr>
        <w:t xml:space="preserve"/>
      </w:r>
    </w:p>
    <w:p>
      <w:pPr>
        <w:ind w:left="532"/>
      </w:pPr>
      <w:r>
        <w:rPr>
          <w:rFonts w:ascii="Times" w:hAnsi="Times" w:cs="Times"/>
          <w:sz w:val="20"/>
          <w:sz-cs w:val="20"/>
        </w:rPr>
        <w:t xml:space="preserve"/>
      </w:r>
    </w:p>
    <w:p>
      <w:pPr>
        <w:spacing w:before="7"/>
      </w:pPr>
      <w:r>
        <w:rPr>
          <w:rFonts w:ascii="Times" w:hAnsi="Times" w:cs="Times"/>
          <w:sz w:val="20"/>
          <w:sz-cs w:val="20"/>
        </w:rPr>
        <w:t xml:space="preserve"/>
      </w:r>
    </w:p>
    <w:p>
      <w:pPr>
        <w:ind w:left="539"/>
      </w:pPr>
      <w:r>
        <w:rPr>
          <w:rFonts w:ascii="Times" w:hAnsi="Times" w:cs="Times"/>
          <w:sz w:val="20"/>
          <w:sz-cs w:val="20"/>
        </w:rPr>
        <w:t xml:space="preserve"/>
      </w:r>
    </w:p>
    <w:p>
      <w:pPr>
        <w:spacing w:before="1"/>
      </w:pPr>
      <w:r>
        <w:rPr>
          <w:rFonts w:ascii="Times" w:hAnsi="Times" w:cs="Times"/>
          <w:sz w:val="20"/>
          <w:sz-cs w:val="20"/>
        </w:rPr>
        <w:t xml:space="preserve"/>
      </w:r>
    </w:p>
    <w:p>
      <w:pPr>
        <w:ind w:left="576"/>
      </w:pPr>
      <w:r>
        <w:rPr>
          <w:rFonts w:ascii="Times" w:hAnsi="Times" w:cs="Times"/>
          <w:sz w:val="20"/>
          <w:sz-cs w:val="20"/>
        </w:rPr>
        <w:t xml:space="preserve"/>
      </w:r>
    </w:p>
    <w:p>
      <w:pPr>
        <w:spacing w:before="6"/>
      </w:pPr>
      <w:r>
        <w:rPr>
          <w:rFonts w:ascii="Times" w:hAnsi="Times" w:cs="Times"/>
          <w:sz w:val="20"/>
          <w:sz-cs w:val="20"/>
        </w:rPr>
        <w:t xml:space="preserve"/>
      </w:r>
    </w:p>
    <w:p>
      <w:pPr>
        <w:ind w:left="474"/>
      </w:pPr>
      <w:r>
        <w:rPr>
          <w:rFonts w:ascii="Times" w:hAnsi="Times" w:cs="Times"/>
          <w:sz w:val="20"/>
          <w:sz-cs w:val="20"/>
        </w:rPr>
        <w:t xml:space="preserve"/>
      </w:r>
    </w:p>
    <w:p>
      <w:pPr>
        <w:ind w:left="107"/>
      </w:pPr>
      <w:r>
        <w:rPr>
          <w:rFonts w:ascii="Times" w:hAnsi="Times" w:cs="Times"/>
          <w:sz w:val="24"/>
          <w:sz-cs w:val="24"/>
        </w:rPr>
        <w:t xml:space="preserve">Self-Motivation or Initiative</w:t>
      </w:r>
    </w:p>
    <w:p>
      <w:pPr>
        <w:spacing w:before="10"/>
      </w:pPr>
      <w:r>
        <w:rPr>
          <w:rFonts w:ascii="Times" w:hAnsi="Times" w:cs="Times"/>
          <w:sz w:val="24"/>
          <w:sz-cs w:val="24"/>
        </w:rPr>
        <w:t xml:space="preserve"/>
      </w:r>
    </w:p>
    <w:p>
      <w:pPr>
        <w:ind w:left="515"/>
      </w:pPr>
      <w:r>
        <w:rPr>
          <w:rFonts w:ascii="Times" w:hAnsi="Times" w:cs="Times"/>
          <w:sz w:val="20"/>
          <w:sz-cs w:val="20"/>
        </w:rPr>
        <w:t xml:space="preserve"/>
      </w:r>
    </w:p>
    <w:p>
      <w:pPr>
        <w:spacing w:before="11"/>
      </w:pPr>
      <w:r>
        <w:rPr>
          <w:rFonts w:ascii="Times" w:hAnsi="Times" w:cs="Times"/>
          <w:sz w:val="20"/>
          <w:sz-cs w:val="20"/>
        </w:rPr>
        <w:t xml:space="preserve"/>
      </w:r>
    </w:p>
    <w:p>
      <w:pPr>
        <w:ind w:left="523"/>
      </w:pPr>
      <w:r>
        <w:rPr>
          <w:rFonts w:ascii="Times" w:hAnsi="Times" w:cs="Times"/>
          <w:sz w:val="20"/>
          <w:sz-cs w:val="20"/>
        </w:rPr>
        <w:t xml:space="preserve"/>
      </w:r>
    </w:p>
    <w:p>
      <w:pPr>
        <w:spacing w:before="2"/>
      </w:pPr>
      <w:r>
        <w:rPr>
          <w:rFonts w:ascii="Times" w:hAnsi="Times" w:cs="Times"/>
          <w:sz w:val="20"/>
          <w:sz-cs w:val="20"/>
        </w:rPr>
        <w:t xml:space="preserve"/>
      </w:r>
    </w:p>
    <w:p>
      <w:pPr>
        <w:ind w:left="585"/>
      </w:pPr>
      <w:r>
        <w:rPr>
          <w:rFonts w:ascii="Times" w:hAnsi="Times" w:cs="Times"/>
          <w:sz w:val="20"/>
          <w:sz-cs w:val="20"/>
        </w:rPr>
        <w:t xml:space="preserve"/>
      </w:r>
    </w:p>
    <w:p>
      <w:pPr>
        <w:spacing w:before="4"/>
      </w:pPr>
      <w:r>
        <w:rPr>
          <w:rFonts w:ascii="Times" w:hAnsi="Times" w:cs="Times"/>
          <w:sz w:val="20"/>
          <w:sz-cs w:val="20"/>
        </w:rPr>
        <w:t xml:space="preserve"/>
      </w:r>
    </w:p>
    <w:p>
      <w:pPr>
        <w:ind w:left="491"/>
      </w:pPr>
      <w:r>
        <w:rPr>
          <w:rFonts w:ascii="Times" w:hAnsi="Times" w:cs="Times"/>
          <w:sz w:val="20"/>
          <w:sz-cs w:val="20"/>
        </w:rPr>
        <w:t xml:space="preserve"/>
      </w:r>
    </w:p>
    <w:p>
      <w:pPr>
        <w:ind w:left="107"/>
      </w:pPr>
      <w:r>
        <w:rPr>
          <w:rFonts w:ascii="Times" w:hAnsi="Times" w:cs="Times"/>
          <w:sz w:val="24"/>
          <w:sz-cs w:val="24"/>
        </w:rPr>
        <w:t xml:space="preserve">Emotional Stability</w:t>
      </w:r>
    </w:p>
    <w:p>
      <w:pPr>
        <w:spacing w:before="10"/>
      </w:pPr>
      <w:r>
        <w:rPr>
          <w:rFonts w:ascii="Times" w:hAnsi="Times" w:cs="Times"/>
          <w:sz w:val="24"/>
          <w:sz-cs w:val="24"/>
        </w:rPr>
        <w:t xml:space="preserve"/>
      </w:r>
    </w:p>
    <w:p>
      <w:pPr>
        <w:ind w:left="515"/>
      </w:pPr>
      <w:r>
        <w:rPr>
          <w:rFonts w:ascii="Times" w:hAnsi="Times" w:cs="Times"/>
          <w:sz w:val="20"/>
          <w:sz-cs w:val="20"/>
        </w:rPr>
        <w:t xml:space="preserve"/>
      </w:r>
    </w:p>
    <w:p>
      <w:pPr/>
      <w:r>
        <w:rPr>
          <w:rFonts w:ascii="Times" w:hAnsi="Times" w:cs="Times"/>
          <w:sz w:val="20"/>
          <w:sz-cs w:val="20"/>
        </w:rPr>
        <w:t xml:space="preserve"/>
      </w:r>
    </w:p>
    <w:p>
      <w:pPr>
        <w:spacing w:before="7"/>
      </w:pPr>
      <w:r>
        <w:rPr>
          <w:rFonts w:ascii="Times" w:hAnsi="Times" w:cs="Times"/>
          <w:sz w:val="20"/>
          <w:sz-cs w:val="20"/>
        </w:rPr>
        <w:t xml:space="preserve"/>
      </w:r>
    </w:p>
    <w:p>
      <w:pPr>
        <w:ind w:left="576"/>
      </w:pPr>
      <w:r>
        <w:rPr>
          <w:rFonts w:ascii="Times" w:hAnsi="Times" w:cs="Times"/>
          <w:sz w:val="20"/>
          <w:sz-cs w:val="20"/>
        </w:rPr>
        <w:t xml:space="preserve"/>
      </w:r>
    </w:p>
    <w:p>
      <w:pPr>
        <w:spacing w:before="4"/>
      </w:pPr>
      <w:r>
        <w:rPr>
          <w:rFonts w:ascii="Times" w:hAnsi="Times" w:cs="Times"/>
          <w:sz w:val="20"/>
          <w:sz-cs w:val="20"/>
        </w:rPr>
        <w:t xml:space="preserve"/>
      </w:r>
    </w:p>
    <w:p>
      <w:pPr>
        <w:ind w:left="458"/>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ind w:left="107"/>
      </w:pPr>
      <w:r>
        <w:rPr>
          <w:rFonts w:ascii="Times" w:hAnsi="Times" w:cs="Times"/>
          <w:sz w:val="24"/>
          <w:sz-cs w:val="24"/>
        </w:rPr>
        <w:t xml:space="preserve">Self-Awareness</w:t>
      </w:r>
    </w:p>
    <w:p>
      <w:pPr>
        <w:ind w:left="532"/>
      </w:pPr>
      <w:r>
        <w:rPr>
          <w:rFonts w:ascii="Times" w:hAnsi="Times" w:cs="Times"/>
          <w:sz w:val="20"/>
          <w:sz-cs w:val="20"/>
        </w:rPr>
        <w:t xml:space="preserve"/>
      </w:r>
    </w:p>
    <w:p>
      <w:pPr>
        <w:ind w:left="534"/>
      </w:pPr>
      <w:r>
        <w:rPr>
          <w:rFonts w:ascii="Times" w:hAnsi="Times" w:cs="Times"/>
          <w:sz w:val="20"/>
          <w:sz-cs w:val="20"/>
        </w:rPr>
        <w:t xml:space="preserve"/>
      </w:r>
    </w:p>
    <w:p>
      <w:pPr>
        <w:ind w:left="596"/>
      </w:pPr>
      <w:r>
        <w:rPr>
          <w:rFonts w:ascii="Times" w:hAnsi="Times" w:cs="Times"/>
          <w:sz w:val="20"/>
          <w:sz-cs w:val="20"/>
        </w:rPr>
        <w:t xml:space="preserve"/>
      </w:r>
    </w:p>
    <w:p>
      <w:pPr>
        <w:ind w:left="458"/>
      </w:pPr>
      <w:r>
        <w:rPr>
          <w:rFonts w:ascii="Times" w:hAnsi="Times" w:cs="Times"/>
          <w:sz w:val="20"/>
          <w:sz-cs w:val="20"/>
        </w:rPr>
        <w:t xml:space="preserve"/>
      </w:r>
    </w:p>
    <w:p>
      <w:pPr>
        <w:ind w:left="107"/>
      </w:pPr>
      <w:r>
        <w:rPr>
          <w:rFonts w:ascii="Times" w:hAnsi="Times" w:cs="Times"/>
          <w:sz w:val="24"/>
          <w:sz-cs w:val="24"/>
        </w:rPr>
        <w:t xml:space="preserve">Adaptability/Resilience</w:t>
      </w:r>
    </w:p>
    <w:p>
      <w:pPr>
        <w:spacing w:before="9"/>
      </w:pPr>
      <w:r>
        <w:rPr>
          <w:rFonts w:ascii="Times" w:hAnsi="Times" w:cs="Times"/>
          <w:sz w:val="24"/>
          <w:sz-cs w:val="24"/>
        </w:rPr>
        <w:t xml:space="preserve"/>
      </w:r>
    </w:p>
    <w:p>
      <w:pPr>
        <w:ind w:left="515"/>
      </w:pPr>
      <w:r>
        <w:rPr>
          <w:rFonts w:ascii="Times" w:hAnsi="Times" w:cs="Times"/>
          <w:sz w:val="20"/>
          <w:sz-cs w:val="20"/>
        </w:rPr>
        <w:t xml:space="preserve"/>
      </w:r>
    </w:p>
    <w:p>
      <w:pPr>
        <w:spacing w:before="9"/>
      </w:pPr>
      <w:r>
        <w:rPr>
          <w:rFonts w:ascii="Times" w:hAnsi="Times" w:cs="Times"/>
          <w:sz w:val="20"/>
          <w:sz-cs w:val="20"/>
        </w:rPr>
        <w:t xml:space="preserve"/>
      </w:r>
    </w:p>
    <w:p>
      <w:pPr>
        <w:ind w:left="556"/>
      </w:pPr>
      <w:r>
        <w:rPr>
          <w:rFonts w:ascii="Times" w:hAnsi="Times" w:cs="Times"/>
          <w:sz w:val="20"/>
          <w:sz-cs w:val="20"/>
        </w:rPr>
        <w:t xml:space="preserve"/>
      </w:r>
    </w:p>
    <w:p>
      <w:pPr>
        <w:spacing w:before="9"/>
      </w:pPr>
      <w:r>
        <w:rPr>
          <w:rFonts w:ascii="Times" w:hAnsi="Times" w:cs="Times"/>
          <w:sz w:val="20"/>
          <w:sz-cs w:val="20"/>
        </w:rPr>
        <w:t xml:space="preserve"/>
      </w:r>
    </w:p>
    <w:p>
      <w:pPr>
        <w:ind w:left="589"/>
      </w:pPr>
      <w:r>
        <w:rPr>
          <w:rFonts w:ascii="Times" w:hAnsi="Times" w:cs="Times"/>
          <w:sz w:val="20"/>
          <w:sz-cs w:val="20"/>
        </w:rPr>
        <w:t xml:space="preserve"/>
      </w:r>
    </w:p>
    <w:p>
      <w:pPr>
        <w:spacing w:before="9"/>
      </w:pPr>
      <w:r>
        <w:rPr>
          <w:rFonts w:ascii="Times" w:hAnsi="Times" w:cs="Times"/>
          <w:sz w:val="20"/>
          <w:sz-cs w:val="20"/>
        </w:rPr>
        <w:t xml:space="preserve"/>
      </w:r>
    </w:p>
    <w:p>
      <w:pPr>
        <w:ind w:left="441"/>
      </w:pPr>
      <w:r>
        <w:rPr>
          <w:rFonts w:ascii="Times" w:hAnsi="Times" w:cs="Times"/>
          <w:sz w:val="20"/>
          <w:sz-cs w:val="20"/>
        </w:rPr>
        <w:t xml:space="preserve"/>
      </w:r>
    </w:p>
    <w:p>
      <w:pPr>
        <w:ind w:left="107"/>
      </w:pPr>
      <w:r>
        <w:rPr>
          <w:rFonts w:ascii="Times" w:hAnsi="Times" w:cs="Times"/>
          <w:sz w:val="24"/>
          <w:sz-cs w:val="24"/>
        </w:rPr>
        <w:t xml:space="preserve">Leadership Potential</w:t>
      </w:r>
    </w:p>
    <w:p>
      <w:pPr>
        <w:spacing w:before="8"/>
      </w:pPr>
      <w:r>
        <w:rPr>
          <w:rFonts w:ascii="Times" w:hAnsi="Times" w:cs="Times"/>
          <w:sz w:val="24"/>
          <w:sz-cs w:val="24"/>
        </w:rPr>
        <w:t xml:space="preserve"/>
      </w:r>
    </w:p>
    <w:p>
      <w:pPr>
        <w:ind w:left="515"/>
      </w:pPr>
      <w:r>
        <w:rPr>
          <w:rFonts w:ascii="Times" w:hAnsi="Times" w:cs="Times"/>
          <w:sz w:val="20"/>
          <w:sz-cs w:val="20"/>
        </w:rPr>
        <w:t xml:space="preserve"/>
      </w:r>
    </w:p>
    <w:p>
      <w:pPr>
        <w:spacing w:before="8"/>
      </w:pPr>
      <w:r>
        <w:rPr>
          <w:rFonts w:ascii="Times" w:hAnsi="Times" w:cs="Times"/>
          <w:sz w:val="20"/>
          <w:sz-cs w:val="20"/>
        </w:rPr>
        <w:t xml:space="preserve"/>
      </w:r>
    </w:p>
    <w:p>
      <w:pPr>
        <w:ind w:left="543"/>
      </w:pPr>
      <w:r>
        <w:rPr>
          <w:rFonts w:ascii="Times" w:hAnsi="Times" w:cs="Times"/>
          <w:sz w:val="20"/>
          <w:sz-cs w:val="20"/>
        </w:rPr>
        <w:t xml:space="preserve"/>
      </w:r>
    </w:p>
    <w:p>
      <w:pPr/>
      <w:r>
        <w:rPr>
          <w:rFonts w:ascii="Times" w:hAnsi="Times" w:cs="Times"/>
          <w:sz w:val="20"/>
          <w:sz-cs w:val="20"/>
        </w:rPr>
        <w:t xml:space="preserve"/>
      </w:r>
    </w:p>
    <w:p>
      <w:pPr>
        <w:ind w:left="592"/>
      </w:pPr>
      <w:r>
        <w:rPr>
          <w:rFonts w:ascii="Times" w:hAnsi="Times" w:cs="Times"/>
          <w:sz w:val="20"/>
          <w:sz-cs w:val="20"/>
        </w:rPr>
        <w:t xml:space="preserve"/>
      </w:r>
    </w:p>
    <w:p>
      <w:pPr>
        <w:spacing w:before="3"/>
      </w:pPr>
      <w:r>
        <w:rPr>
          <w:rFonts w:ascii="Times" w:hAnsi="Times" w:cs="Times"/>
          <w:sz w:val="20"/>
          <w:sz-cs w:val="20"/>
        </w:rPr>
        <w:t xml:space="preserve"/>
      </w:r>
    </w:p>
    <w:p>
      <w:pPr>
        <w:ind w:left="441"/>
      </w:pPr>
      <w:r>
        <w:rPr>
          <w:rFonts w:ascii="Times" w:hAnsi="Times" w:cs="Times"/>
          <w:sz w:val="20"/>
          <w:sz-cs w:val="20"/>
        </w:rPr>
        <w:t xml:space="preserve"/>
      </w:r>
    </w:p>
    <w:p>
      <w:pPr>
        <w:ind w:left="107"/>
      </w:pPr>
      <w:r>
        <w:rPr>
          <w:rFonts w:ascii="Times" w:hAnsi="Times" w:cs="Times"/>
          <w:sz w:val="24"/>
          <w:sz-cs w:val="24"/>
        </w:rPr>
        <w:t xml:space="preserve">Receptivity to Criticism</w:t>
      </w:r>
    </w:p>
    <w:p>
      <w:pPr>
        <w:spacing w:before="3"/>
      </w:pPr>
      <w:r>
        <w:rPr>
          <w:rFonts w:ascii="Times" w:hAnsi="Times" w:cs="Times"/>
          <w:sz w:val="24"/>
          <w:sz-cs w:val="24"/>
        </w:rPr>
        <w:t xml:space="preserve"/>
      </w:r>
    </w:p>
    <w:p>
      <w:pPr>
        <w:ind w:left="515"/>
      </w:pPr>
      <w:r>
        <w:rPr>
          <w:rFonts w:ascii="Times" w:hAnsi="Times" w:cs="Times"/>
          <w:sz w:val="20"/>
          <w:sz-cs w:val="20"/>
        </w:rPr>
        <w:t xml:space="preserve"/>
      </w:r>
    </w:p>
    <w:p>
      <w:pPr>
        <w:spacing w:before="11"/>
      </w:pPr>
      <w:r>
        <w:rPr>
          <w:rFonts w:ascii="Times" w:hAnsi="Times" w:cs="Times"/>
          <w:sz w:val="20"/>
          <w:sz-cs w:val="20"/>
        </w:rPr>
        <w:t xml:space="preserve"/>
      </w:r>
    </w:p>
    <w:p>
      <w:pPr>
        <w:ind w:left="556"/>
      </w:pPr>
      <w:r>
        <w:rPr>
          <w:rFonts w:ascii="Times" w:hAnsi="Times" w:cs="Times"/>
          <w:sz w:val="20"/>
          <w:sz-cs w:val="20"/>
        </w:rPr>
        <w:t xml:space="preserve"/>
      </w:r>
    </w:p>
    <w:p>
      <w:pPr>
        <w:spacing w:before="1"/>
      </w:pPr>
      <w:r>
        <w:rPr>
          <w:rFonts w:ascii="Times" w:hAnsi="Times" w:cs="Times"/>
          <w:sz w:val="20"/>
          <w:sz-cs w:val="20"/>
        </w:rPr>
        <w:t xml:space="preserve"/>
      </w:r>
    </w:p>
    <w:p>
      <w:pPr>
        <w:ind w:left="576"/>
      </w:pPr>
      <w:r>
        <w:rPr>
          <w:rFonts w:ascii="Times" w:hAnsi="Times" w:cs="Times"/>
          <w:sz w:val="20"/>
          <w:sz-cs w:val="20"/>
        </w:rPr>
        <w:t xml:space="preserve"/>
      </w:r>
    </w:p>
    <w:p>
      <w:pPr>
        <w:spacing w:before="4"/>
      </w:pPr>
      <w:r>
        <w:rPr>
          <w:rFonts w:ascii="Times" w:hAnsi="Times" w:cs="Times"/>
          <w:sz w:val="20"/>
          <w:sz-cs w:val="20"/>
        </w:rPr>
        <w:t xml:space="preserve"/>
      </w:r>
    </w:p>
    <w:p>
      <w:pPr>
        <w:ind w:left="458"/>
      </w:pPr>
      <w:r>
        <w:rPr>
          <w:rFonts w:ascii="Times" w:hAnsi="Times" w:cs="Times"/>
          <w:sz w:val="20"/>
          <w:sz-cs w:val="20"/>
        </w:rPr>
        <w:t xml:space="preserve"/>
      </w:r>
    </w:p>
    <w:p>
      <w:pPr>
        <w:spacing w:before="5"/>
      </w:pPr>
      <w:r>
        <w:rPr>
          <w:rFonts w:ascii="Times" w:hAnsi="Times" w:cs="Times"/>
          <w:sz w:val="20"/>
          <w:sz-cs w:val="20"/>
        </w:rPr>
        <w:t xml:space="preserve"/>
      </w:r>
    </w:p>
    <w:p>
      <w:pPr>
        <w:ind w:left="160"/>
        <w:spacing w:before="1"/>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ind w:left="503" w:right="1999"/>
        <w:spacing w:before="151"/>
      </w:pPr>
      <w:r>
        <w:rPr>
          <w:rFonts w:ascii="Lucida Grande" w:hAnsi="Lucida Grande" w:cs="Lucida Grande"/>
          <w:sz w:val="40"/>
          <w:sz-cs w:val="40"/>
        </w:rPr>
        <w:t xml:space="preserve">□</w:t>
      </w:r>
      <w:r>
        <w:rPr>
          <w:rFonts w:ascii="Times" w:hAnsi="Times" w:cs="Times"/>
          <w:sz w:val="40"/>
          <w:sz-cs w:val="40"/>
        </w:rPr>
        <w:t xml:space="preserve"/>
      </w:r>
    </w:p>
    <w:p>
      <w:pPr/>
      <w:r>
        <w:rPr>
          <w:rFonts w:ascii="Lucida Grande" w:hAnsi="Lucida Grande" w:cs="Lucida Grande"/>
          <w:sz w:val="40"/>
          <w:sz-cs w:val="40"/>
        </w:rPr>
        <w:t xml:space="preserve">□</w:t>
      </w:r>
      <w:r>
        <w:rPr>
          <w:rFonts w:ascii="Times" w:hAnsi="Times" w:cs="Times"/>
          <w:sz w:val="40"/>
          <w:sz-cs w:val="40"/>
        </w:rPr>
        <w:t xml:space="preserve"/>
      </w:r>
    </w:p>
    <w:p>
      <w:pPr>
        <w:spacing w:before="7"/>
      </w:pPr>
      <w:r>
        <w:rPr>
          <w:rFonts w:ascii="Times" w:hAnsi="Times" w:cs="Times"/>
          <w:sz w:val="40"/>
          <w:sz-cs w:val="40"/>
        </w:rPr>
        <w:t xml:space="preserve"/>
      </w:r>
    </w:p>
    <w:p>
      <w:pPr>
        <w:ind w:left="160" w:right="194"/>
      </w:pPr>
      <w:r>
        <w:rPr>
          <w:rFonts w:ascii="Times" w:hAnsi="Times" w:cs="Times"/>
          <w:sz w:val="24"/>
          <w:sz-cs w:val="24"/>
        </w:rPr>
        <w:t xml:space="preserve">Recommender’s Printed Name: …………………………………………………………………… Recommender’s Signature: ………………………………………… Date: ………………………</w:t>
      </w:r>
    </w:p>
    <w:sectPr>
      <w:pgSz w:w="12240" w:h="15840"/>
      <w:pgMar w:top="1360" w:right="1260" w:bottom="280" w:left="128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Gerontology</dc:creator>
</cp:coreProperties>
</file>

<file path=docProps/meta.xml><?xml version="1.0" encoding="utf-8"?>
<meta xmlns="http://schemas.apple.com/cocoa/2006/metadata">
  <generator>CocoaOOXMLWriter/1504.84</generator>
</meta>
</file>