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54A0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7CDF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16366800" w14:textId="77777777" w:rsidR="00C07CDF" w:rsidRPr="00C07CDF" w:rsidRDefault="00C07CDF" w:rsidP="00C07CDF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C07CDF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404094BA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67D6A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5F6D2" w14:textId="77777777" w:rsidR="00C07CDF" w:rsidRPr="00C07CDF" w:rsidRDefault="00C07CDF" w:rsidP="00C07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62A7C64B" wp14:editId="596F28E6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CEA8951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A2B6A6" w14:textId="77777777" w:rsidR="00C07CDF" w:rsidRPr="00C07CDF" w:rsidRDefault="00C07CDF" w:rsidP="00C07CDF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C07CDF">
        <w:rPr>
          <w:rFonts w:ascii="Arial" w:eastAsia="Times New Roman" w:hAnsi="Arial" w:cs="Arial"/>
          <w:color w:val="000000"/>
        </w:rPr>
        <w:t xml:space="preserve">February </w:t>
      </w:r>
      <w:r w:rsidR="002D3020">
        <w:rPr>
          <w:rFonts w:ascii="Arial" w:eastAsia="Times New Roman" w:hAnsi="Arial" w:cs="Arial"/>
          <w:color w:val="000000"/>
        </w:rPr>
        <w:t>25</w:t>
      </w:r>
      <w:r w:rsidRPr="00C07CDF">
        <w:rPr>
          <w:rFonts w:ascii="Arial" w:eastAsia="Times New Roman" w:hAnsi="Arial" w:cs="Arial"/>
          <w:color w:val="000000"/>
        </w:rPr>
        <w:t>th, 2021 11:00 A.M. Zoom</w:t>
      </w:r>
    </w:p>
    <w:p w14:paraId="6945F06B" w14:textId="77777777" w:rsidR="00C07CDF" w:rsidRPr="00C07CDF" w:rsidRDefault="00C07CDF" w:rsidP="00C07CDF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14:paraId="3B252B36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BF79781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0562BC">
        <w:rPr>
          <w:rFonts w:ascii="Arial" w:eastAsia="Times New Roman" w:hAnsi="Arial" w:cs="Arial"/>
          <w:color w:val="000000"/>
          <w:sz w:val="24"/>
          <w:szCs w:val="24"/>
        </w:rPr>
        <w:t>ulieta Zavala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562BC">
        <w:rPr>
          <w:rFonts w:ascii="Arial" w:eastAsia="Times New Roman" w:hAnsi="Arial" w:cs="Arial"/>
          <w:color w:val="000000"/>
          <w:sz w:val="24"/>
          <w:szCs w:val="24"/>
        </w:rPr>
        <w:t xml:space="preserve"> Vice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 Chair</w:t>
      </w:r>
      <w:r w:rsidR="009F7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476B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9F76FB">
        <w:rPr>
          <w:rFonts w:ascii="Arial" w:eastAsia="Times New Roman" w:hAnsi="Arial" w:cs="Arial"/>
          <w:color w:val="000000"/>
          <w:sz w:val="24"/>
          <w:szCs w:val="24"/>
        </w:rPr>
        <w:t xml:space="preserve"> 11:03a</w:t>
      </w:r>
    </w:p>
    <w:p w14:paraId="047BDE06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F013B76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D52E8F3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40BF65E7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B52E88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C07CD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6C6C232" w14:textId="77777777" w:rsidR="00C07CDF" w:rsidRPr="00C07CDF" w:rsidRDefault="00C07CDF" w:rsidP="00C07CD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1214A0C7" w14:textId="77777777" w:rsidR="00C07CDF" w:rsidRPr="00C07CDF" w:rsidRDefault="00C07CDF" w:rsidP="00C07CD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C68B701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18416A7F" w14:textId="77777777" w:rsidR="00C07CDF" w:rsidRPr="00C07CDF" w:rsidRDefault="00C07CDF" w:rsidP="00C07C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9F4868" w14:textId="77777777" w:rsidR="00C07CDF" w:rsidRPr="009E73F1" w:rsidRDefault="00C07CDF" w:rsidP="006A509F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</w:t>
      </w:r>
    </w:p>
    <w:p w14:paraId="19A96F16" w14:textId="77777777" w:rsidR="009E73F1" w:rsidRDefault="009E73F1" w:rsidP="009E73F1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176667" w14:textId="77777777" w:rsidR="00FD445B" w:rsidRDefault="00FD445B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FD445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034DD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14:paraId="48B8EC02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7942EDE0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</w:p>
    <w:p w14:paraId="17ACB2D2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</w:t>
      </w:r>
    </w:p>
    <w:p w14:paraId="5754F349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14:paraId="71061EEB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</w:p>
    <w:p w14:paraId="12DD10B0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</w:t>
      </w:r>
    </w:p>
    <w:p w14:paraId="45D5F865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</w:t>
      </w:r>
    </w:p>
    <w:p w14:paraId="3CA706F8" w14:textId="77777777" w:rsidR="009E73F1" w:rsidRDefault="009E73F1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PAGSOCA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225F93">
        <w:rPr>
          <w:rFonts w:ascii="Arial" w:eastAsia="Times New Roman" w:hAnsi="Arial" w:cs="Arial"/>
          <w:color w:val="000000"/>
          <w:sz w:val="24"/>
          <w:szCs w:val="24"/>
        </w:rPr>
        <w:t>PDSA</w:t>
      </w:r>
      <w:r w:rsidR="00225F93">
        <w:rPr>
          <w:rFonts w:ascii="Arial" w:eastAsia="Times New Roman" w:hAnsi="Arial" w:cs="Arial"/>
          <w:color w:val="000000"/>
          <w:sz w:val="24"/>
          <w:szCs w:val="24"/>
        </w:rPr>
        <w:br/>
        <w:t>Psi Chi</w:t>
      </w:r>
    </w:p>
    <w:p w14:paraId="6EC32E7C" w14:textId="77777777" w:rsidR="00225F93" w:rsidRDefault="00225F93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50DB3572" w14:textId="77777777" w:rsidR="00225F93" w:rsidRDefault="00225F93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Rebound Scholars </w:t>
      </w:r>
      <w:r w:rsidR="00A94D7F">
        <w:rPr>
          <w:rFonts w:ascii="Arial" w:eastAsia="Times New Roman" w:hAnsi="Arial" w:cs="Arial"/>
          <w:color w:val="000000"/>
          <w:sz w:val="24"/>
          <w:szCs w:val="24"/>
        </w:rPr>
        <w:t xml:space="preserve">(Absent) </w:t>
      </w:r>
    </w:p>
    <w:p w14:paraId="049E2D8F" w14:textId="77777777" w:rsidR="00A94D7F" w:rsidRDefault="00A94D7F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</w:p>
    <w:p w14:paraId="434683F1" w14:textId="77777777" w:rsidR="00A94D7F" w:rsidRDefault="00A94D7F" w:rsidP="009E73F1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</w:p>
    <w:p w14:paraId="034088D9" w14:textId="77777777" w:rsidR="00A94D7F" w:rsidRDefault="00A94D7F" w:rsidP="00A94D7F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 (Absent)</w:t>
      </w:r>
    </w:p>
    <w:p w14:paraId="5DCEAD92" w14:textId="77777777" w:rsidR="00A94D7F" w:rsidRPr="009E73F1" w:rsidRDefault="00A94D7F" w:rsidP="00A94D7F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TAC UNA</w:t>
      </w:r>
    </w:p>
    <w:p w14:paraId="5CE5917B" w14:textId="77777777" w:rsidR="00FD445B" w:rsidRDefault="00FD445B" w:rsidP="00C07CDF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FD445B" w:rsidSect="00FD4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0B0B8D" w14:textId="77777777" w:rsidR="00C07CDF" w:rsidRDefault="00C07CDF" w:rsidP="00C07CDF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C70155" w14:textId="3E6F8A95" w:rsidR="00FD445B" w:rsidRDefault="00FD445B" w:rsidP="00C07CDF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244002" w14:textId="77777777" w:rsidR="00414363" w:rsidRDefault="00414363" w:rsidP="00C07CDF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58ADCF1" w14:textId="77777777" w:rsidR="00FD445B" w:rsidRDefault="00FD445B" w:rsidP="00C07CDF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1A4113" w14:textId="77777777" w:rsidR="00414363" w:rsidRPr="000562BC" w:rsidRDefault="00414363" w:rsidP="00414363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7E3F2B2C" w14:textId="77777777" w:rsidR="00414363" w:rsidRPr="00540355" w:rsidRDefault="00414363" w:rsidP="00414363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683CCE" w14:textId="77777777" w:rsidR="00414363" w:rsidRDefault="00414363" w:rsidP="00414363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 the minutes</w:t>
      </w:r>
    </w:p>
    <w:p w14:paraId="31F19490" w14:textId="77777777" w:rsidR="00414363" w:rsidRPr="00540355" w:rsidRDefault="00414363" w:rsidP="00414363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HAS seconds to approve the minutes</w:t>
      </w:r>
    </w:p>
    <w:p w14:paraId="1BDD171B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CC2288" w14:textId="77777777" w:rsidR="00414363" w:rsidRPr="009F76FB" w:rsidRDefault="00414363" w:rsidP="00414363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315565F7" w14:textId="77777777" w:rsidR="00414363" w:rsidRDefault="00414363" w:rsidP="00414363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35952A" w14:textId="77777777" w:rsidR="00414363" w:rsidRDefault="00414363" w:rsidP="00414363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moves to approve the agenda</w:t>
      </w:r>
    </w:p>
    <w:p w14:paraId="06A83D56" w14:textId="77777777" w:rsidR="00414363" w:rsidRPr="009F76FB" w:rsidRDefault="00414363" w:rsidP="00414363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 to approve the agenda</w:t>
      </w:r>
    </w:p>
    <w:p w14:paraId="7F45ADE2" w14:textId="77777777" w:rsidR="00414363" w:rsidRPr="00C07CDF" w:rsidRDefault="00414363" w:rsidP="00414363">
      <w:pPr>
        <w:spacing w:after="160" w:line="259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2CA64C" w14:textId="77777777" w:rsidR="00414363" w:rsidRPr="00C07CDF" w:rsidRDefault="00414363" w:rsidP="00414363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14:paraId="5EF47A5D" w14:textId="77777777" w:rsidR="00414363" w:rsidRPr="00C07CDF" w:rsidRDefault="00414363" w:rsidP="00414363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40729EF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01E0A21A" w14:textId="77777777" w:rsidR="00414363" w:rsidRPr="00C07CDF" w:rsidRDefault="00414363" w:rsidP="00414363">
      <w:pPr>
        <w:numPr>
          <w:ilvl w:val="0"/>
          <w:numId w:val="1"/>
        </w:numPr>
        <w:spacing w:after="1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21B75E9E" w14:textId="77777777" w:rsidR="00414363" w:rsidRPr="00C07CDF" w:rsidRDefault="00414363" w:rsidP="00414363">
      <w:pPr>
        <w:numPr>
          <w:ilvl w:val="1"/>
          <w:numId w:val="1"/>
        </w:numPr>
        <w:spacing w:after="1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C07CDF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C07CDF">
        <w:rPr>
          <w:rFonts w:ascii="Arial" w:eastAsia="Times New Roman" w:hAnsi="Arial" w:cs="Arial"/>
          <w:color w:val="000000"/>
          <w:sz w:val="24"/>
          <w:szCs w:val="24"/>
        </w:rPr>
        <w:t>, Fees and Rentals: $28,267.02</w:t>
      </w:r>
    </w:p>
    <w:p w14:paraId="12B59C75" w14:textId="77777777" w:rsidR="00414363" w:rsidRPr="00C07CDF" w:rsidRDefault="00414363" w:rsidP="00414363">
      <w:pPr>
        <w:numPr>
          <w:ilvl w:val="1"/>
          <w:numId w:val="1"/>
        </w:numPr>
        <w:spacing w:after="1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14363" w:rsidRPr="00C07CDF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7CDF">
        <w:rPr>
          <w:rFonts w:ascii="Arial" w:eastAsia="Times New Roman" w:hAnsi="Arial" w:cs="Arial"/>
          <w:color w:val="000000"/>
          <w:sz w:val="24"/>
          <w:szCs w:val="24"/>
        </w:rPr>
        <w:t>8077 – Travel: $13,365</w:t>
      </w:r>
    </w:p>
    <w:p w14:paraId="5C4002CD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14363" w:rsidRPr="00C07CDF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B86B8F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14363" w:rsidRPr="00C07CDF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AFB67C" w14:textId="77777777" w:rsidR="00414363" w:rsidRPr="00C07CDF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Reports</w:t>
      </w:r>
    </w:p>
    <w:p w14:paraId="74F896EC" w14:textId="77777777" w:rsidR="00414363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C2E0CE" w14:textId="77777777" w:rsidR="00414363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72372F73" w14:textId="77777777" w:rsidR="00414363" w:rsidRPr="00FB076F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244F47" w14:textId="77777777" w:rsidR="00414363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E024469" w14:textId="77777777" w:rsidR="00414363" w:rsidRPr="00077A44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7A44">
        <w:rPr>
          <w:rFonts w:ascii="Arial" w:eastAsia="Times New Roman" w:hAnsi="Arial" w:cs="Arial"/>
          <w:color w:val="000000"/>
          <w:sz w:val="24"/>
          <w:szCs w:val="24"/>
        </w:rPr>
        <w:t>If you will drive to the conference, you do have to submit your driver’s license. At the bottom you have the option to add more documents.</w:t>
      </w:r>
    </w:p>
    <w:p w14:paraId="68076661" w14:textId="77777777" w:rsidR="00414363" w:rsidRPr="001130EC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30EC">
        <w:rPr>
          <w:rFonts w:ascii="Arial" w:eastAsia="Times New Roman" w:hAnsi="Arial" w:cs="Arial"/>
          <w:color w:val="000000"/>
          <w:sz w:val="24"/>
          <w:szCs w:val="24"/>
        </w:rPr>
        <w:t>Defensive driver’s program doesn’t work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right now. It’s an issue with IT or our department. </w:t>
      </w:r>
    </w:p>
    <w:p w14:paraId="7EEF895A" w14:textId="77777777" w:rsidR="00414363" w:rsidRPr="00B761FF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Director of Administration – Leah </w:t>
      </w:r>
      <w:proofErr w:type="spellStart"/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Yagin</w:t>
      </w:r>
      <w:proofErr w:type="spellEnd"/>
    </w:p>
    <w:p w14:paraId="46753409" w14:textId="77777777" w:rsidR="00414363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195A1E4E" w14:textId="77777777" w:rsidR="00414363" w:rsidRPr="00CC484C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149526E" w14:textId="77777777" w:rsidR="00414363" w:rsidRPr="00CC484C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64EC135C" w14:textId="77777777" w:rsidR="00414363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4FAFA29D" w14:textId="77777777" w:rsidR="00414363" w:rsidRPr="00CC484C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FFE33FC" w14:textId="77777777" w:rsidR="00414363" w:rsidRPr="00CC484C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761D00F1" w14:textId="77777777" w:rsidR="00414363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51BA18CF" w14:textId="77777777" w:rsidR="00414363" w:rsidRPr="00C07CDF" w:rsidRDefault="00414363" w:rsidP="00414363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568F65" w14:textId="77777777" w:rsidR="00414363" w:rsidRPr="00425206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72C7F97E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Calfresh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Enrollment Day, March 1</w:t>
      </w:r>
      <w:r w:rsidRPr="0063369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+ 3</w:t>
      </w:r>
      <w:r w:rsidRPr="0068696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</w:p>
    <w:p w14:paraId="7CBB54E0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AF2CA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Generation Stoles: </w:t>
      </w:r>
      <w:hyperlink r:id="rId6" w:history="1">
        <w:r w:rsidRPr="002A4698">
          <w:rPr>
            <w:rStyle w:val="Hyperlink"/>
            <w:rFonts w:ascii="Arial" w:eastAsia="Times New Roman" w:hAnsi="Arial" w:cs="Arial"/>
            <w:sz w:val="24"/>
            <w:szCs w:val="24"/>
          </w:rPr>
          <w:t>https://www.instagram.com/p/CaSzNwFPs3u/?utm_medium=copy_link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9B40A30" w14:textId="77777777" w:rsidR="00414363" w:rsidRPr="00425206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Today is the last day of attending ICC Meetings because she accepted a new position at Fullerton College</w:t>
      </w:r>
    </w:p>
    <w:p w14:paraId="4AF7B42B" w14:textId="77777777" w:rsidR="00414363" w:rsidRPr="00420B7F" w:rsidRDefault="00414363" w:rsidP="00414363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1BC7C292" w14:textId="77777777" w:rsidR="00414363" w:rsidRPr="00FB07B9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Applications to Camp Titan (1 week long residential program) will open up </w:t>
      </w:r>
    </w:p>
    <w:p w14:paraId="5980128F" w14:textId="77777777" w:rsidR="00414363" w:rsidRPr="00C07CDF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2154E8A5" w14:textId="77777777" w:rsidR="00414363" w:rsidRPr="00C07CDF" w:rsidRDefault="00414363" w:rsidP="00414363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C07CDF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16DBC9C" w14:textId="77777777" w:rsidR="00414363" w:rsidRPr="00C07CDF" w:rsidRDefault="00414363" w:rsidP="00414363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79E98F20" w14:textId="77777777" w:rsidR="00414363" w:rsidRPr="00C07CDF" w:rsidRDefault="00414363" w:rsidP="00414363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7CDF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1024B264" w14:textId="77777777" w:rsidR="00414363" w:rsidRPr="00C07CDF" w:rsidRDefault="00414363" w:rsidP="0041436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DC723A" w14:textId="77777777" w:rsidR="00414363" w:rsidRPr="00C07CDF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C07C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171B59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F80FDF8" w14:textId="77777777" w:rsidR="00414363" w:rsidRPr="00E71228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729C0EB9" w14:textId="77777777" w:rsidR="00414363" w:rsidRPr="002235A4" w:rsidRDefault="00414363" w:rsidP="00414363">
      <w:pPr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7EDC42B" w14:textId="77777777" w:rsidR="00414363" w:rsidRDefault="00414363" w:rsidP="00414363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a</w:t>
      </w:r>
    </w:p>
    <w:p w14:paraId="278B944B" w14:textId="77777777" w:rsidR="00414363" w:rsidRDefault="00414363" w:rsidP="00414363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 seconds to open line item a</w:t>
      </w:r>
    </w:p>
    <w:p w14:paraId="30C4BF96" w14:textId="77777777" w:rsidR="00414363" w:rsidRPr="002D3020" w:rsidRDefault="00414363" w:rsidP="00414363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6F6BC21" w14:textId="77777777" w:rsidR="00414363" w:rsidRDefault="00414363" w:rsidP="00414363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PDSA is requesting $304.12 in funds from line item 8074. PDSA is hosting a painting social and picnic on Wednesday, March 2</w:t>
      </w:r>
      <w:r w:rsidRPr="00C173B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4-5pm at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Tuffy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Lawn. The funds will be used to provide food, utensils, and craft supplies to attendees.</w:t>
      </w:r>
    </w:p>
    <w:p w14:paraId="429C0146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 | Discussion | 19/19 Vote Yes, PDSA is approved!</w:t>
      </w:r>
    </w:p>
    <w:p w14:paraId="75E9B89D" w14:textId="77777777" w:rsidR="00414363" w:rsidRDefault="00414363" w:rsidP="00414363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AAEE moves to open line item b</w:t>
      </w:r>
    </w:p>
    <w:p w14:paraId="225C453D" w14:textId="77777777" w:rsidR="00414363" w:rsidRPr="007F0966" w:rsidRDefault="00414363" w:rsidP="00414363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 seconds to open line item b</w:t>
      </w:r>
    </w:p>
    <w:p w14:paraId="48D905B5" w14:textId="77777777" w:rsidR="00414363" w:rsidRDefault="00414363" w:rsidP="00414363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BCD4B5" w14:textId="77777777" w:rsidR="00414363" w:rsidRDefault="00414363" w:rsidP="00414363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Psi Chi is requesting $31.89 in funds from line item 8074. Psi Chi is hosting a “Careers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Psychology with Alliant” on Wednesday, March 9</w:t>
      </w:r>
      <w:r w:rsidRPr="00D25E9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2:30-3:30pm on Zoom. The funds will be used to buy a hydro flask for an opportunity drawing.</w:t>
      </w:r>
    </w:p>
    <w:p w14:paraId="0F39096F" w14:textId="77777777" w:rsidR="00414363" w:rsidRPr="00E230CB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 | Discussion | 19/19 Vote Yes, Psi Chi is approved!</w:t>
      </w:r>
    </w:p>
    <w:p w14:paraId="1A2BAD76" w14:textId="77777777" w:rsidR="00414363" w:rsidRPr="00C07CDF" w:rsidRDefault="00414363" w:rsidP="00414363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AA3BF2" w14:textId="77777777" w:rsidR="00414363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55CA6F9B" w14:textId="77777777" w:rsidR="00414363" w:rsidRDefault="00414363" w:rsidP="00414363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286C18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 for line item 8074</w:t>
      </w:r>
    </w:p>
    <w:p w14:paraId="73C7A5F0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 for line item 8074</w:t>
      </w:r>
    </w:p>
    <w:p w14:paraId="4D35E47E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 for line item 8074</w:t>
      </w:r>
    </w:p>
    <w:p w14:paraId="278B9CCD" w14:textId="77777777" w:rsidR="00414363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 for line item 8074</w:t>
      </w:r>
    </w:p>
    <w:p w14:paraId="320B34F2" w14:textId="77777777" w:rsidR="00414363" w:rsidRPr="00E4053D" w:rsidRDefault="00414363" w:rsidP="004143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for line item 8074</w:t>
      </w:r>
    </w:p>
    <w:p w14:paraId="72FB04E6" w14:textId="77777777" w:rsidR="00414363" w:rsidRPr="00C07CDF" w:rsidRDefault="00414363" w:rsidP="00414363">
      <w:pPr>
        <w:ind w:left="720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F7D55B" w14:textId="77777777" w:rsidR="00414363" w:rsidRPr="00C07CDF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18C0C9D2" w14:textId="77777777" w:rsidR="00414363" w:rsidRPr="00C07CDF" w:rsidRDefault="00414363" w:rsidP="00414363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0B34E3" w14:textId="77777777" w:rsidR="00414363" w:rsidRPr="00620F1F" w:rsidRDefault="00414363" w:rsidP="00414363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7C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43F8B9C3" w14:textId="77777777" w:rsidR="00414363" w:rsidRPr="00C07CDF" w:rsidRDefault="00414363" w:rsidP="00414363">
      <w:pPr>
        <w:ind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adjourned at 11:35</w:t>
      </w:r>
    </w:p>
    <w:p w14:paraId="37FB4AC0" w14:textId="77777777" w:rsidR="00414363" w:rsidRDefault="00414363" w:rsidP="00414363"/>
    <w:p w14:paraId="08176C16" w14:textId="77777777" w:rsidR="00414363" w:rsidRPr="00414363" w:rsidRDefault="00414363" w:rsidP="00414363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A87C96" w14:textId="77777777" w:rsidR="00414363" w:rsidRPr="00414363" w:rsidRDefault="00414363" w:rsidP="00414363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C96E69F" w14:textId="77777777" w:rsidR="00414363" w:rsidRPr="00414363" w:rsidRDefault="00414363" w:rsidP="00414363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483E2FC" w14:textId="77777777" w:rsidR="00C07CDF" w:rsidRDefault="00C07CDF"/>
    <w:sectPr w:rsidR="00C0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76ABE"/>
    <w:multiLevelType w:val="hybridMultilevel"/>
    <w:tmpl w:val="B832DA7E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F1221"/>
    <w:multiLevelType w:val="hybridMultilevel"/>
    <w:tmpl w:val="63DEC09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F"/>
    <w:rsid w:val="00001666"/>
    <w:rsid w:val="000562BC"/>
    <w:rsid w:val="00077A44"/>
    <w:rsid w:val="001130EC"/>
    <w:rsid w:val="0019354F"/>
    <w:rsid w:val="00201182"/>
    <w:rsid w:val="002235A4"/>
    <w:rsid w:val="00225F93"/>
    <w:rsid w:val="00233D8C"/>
    <w:rsid w:val="002619DD"/>
    <w:rsid w:val="00293F65"/>
    <w:rsid w:val="002D3020"/>
    <w:rsid w:val="00317D47"/>
    <w:rsid w:val="00365621"/>
    <w:rsid w:val="003E48D8"/>
    <w:rsid w:val="00414363"/>
    <w:rsid w:val="00420B7F"/>
    <w:rsid w:val="00425206"/>
    <w:rsid w:val="00430E36"/>
    <w:rsid w:val="0043568D"/>
    <w:rsid w:val="00475AB7"/>
    <w:rsid w:val="00540355"/>
    <w:rsid w:val="00545DBA"/>
    <w:rsid w:val="00611963"/>
    <w:rsid w:val="00620F1F"/>
    <w:rsid w:val="0063369D"/>
    <w:rsid w:val="006777C9"/>
    <w:rsid w:val="00686969"/>
    <w:rsid w:val="006A509F"/>
    <w:rsid w:val="006B647A"/>
    <w:rsid w:val="007F0966"/>
    <w:rsid w:val="008D6CEE"/>
    <w:rsid w:val="009A54C3"/>
    <w:rsid w:val="009B52C9"/>
    <w:rsid w:val="009E230A"/>
    <w:rsid w:val="009E73F1"/>
    <w:rsid w:val="009F76FB"/>
    <w:rsid w:val="00A72044"/>
    <w:rsid w:val="00A874FC"/>
    <w:rsid w:val="00A94D7F"/>
    <w:rsid w:val="00AC271F"/>
    <w:rsid w:val="00AF2CAC"/>
    <w:rsid w:val="00B761FF"/>
    <w:rsid w:val="00BC33F4"/>
    <w:rsid w:val="00C07CDF"/>
    <w:rsid w:val="00C173BD"/>
    <w:rsid w:val="00C316FF"/>
    <w:rsid w:val="00CA2DAA"/>
    <w:rsid w:val="00CC484C"/>
    <w:rsid w:val="00D25E93"/>
    <w:rsid w:val="00D902E4"/>
    <w:rsid w:val="00DD7EC2"/>
    <w:rsid w:val="00DE476B"/>
    <w:rsid w:val="00E230CB"/>
    <w:rsid w:val="00E4053D"/>
    <w:rsid w:val="00E71228"/>
    <w:rsid w:val="00E71C03"/>
    <w:rsid w:val="00FB076F"/>
    <w:rsid w:val="00FB07B9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0E3"/>
  <w15:chartTrackingRefBased/>
  <w15:docId w15:val="{8B584230-6414-0A45-B53B-0B94E2C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F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0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aSzNwFPs3u/?utm_medium=copy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2022-03-02T16:04:00Z</dcterms:created>
  <dcterms:modified xsi:type="dcterms:W3CDTF">2022-03-02T16:04:00Z</dcterms:modified>
</cp:coreProperties>
</file>