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F228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5513D374" w14:textId="77777777" w:rsidR="000573F0" w:rsidRDefault="000573F0" w:rsidP="000573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74A3EAC5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727B68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517B9" w14:textId="77777777" w:rsidR="000573F0" w:rsidRPr="006D4AE6" w:rsidRDefault="000573F0" w:rsidP="00057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2180022C" wp14:editId="46E00E74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69C17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D37ECEC" w14:textId="0F2B9A3E" w:rsidR="000573F0" w:rsidRDefault="00985F6D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February 4th</w:t>
      </w:r>
      <w:r w:rsidR="000573F0" w:rsidRPr="006D4AE6">
        <w:rPr>
          <w:rFonts w:ascii="Arial" w:eastAsia="Times New Roman" w:hAnsi="Arial" w:cs="Arial"/>
          <w:color w:val="000000"/>
        </w:rPr>
        <w:t>, 2021 11:00 A.M. Zoom</w:t>
      </w:r>
    </w:p>
    <w:p w14:paraId="16C8FAA4" w14:textId="77777777" w:rsidR="0067534A" w:rsidRDefault="0067534A" w:rsidP="000573F0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14:paraId="2588F9CB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88C6760" w14:textId="59E06750" w:rsidR="005A6D02" w:rsidRDefault="00BD72F4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573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73F0" w:rsidRPr="006D4AE6">
        <w:rPr>
          <w:rFonts w:ascii="Arial" w:eastAsia="Times New Roman" w:hAnsi="Arial" w:cs="Arial"/>
          <w:color w:val="000000"/>
          <w:sz w:val="24"/>
          <w:szCs w:val="24"/>
        </w:rPr>
        <w:t>Chair</w:t>
      </w:r>
      <w:r w:rsidR="005438A6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r w:rsidR="003B0043">
        <w:rPr>
          <w:rFonts w:ascii="Arial" w:eastAsia="Times New Roman" w:hAnsi="Arial" w:cs="Arial"/>
          <w:color w:val="000000"/>
          <w:sz w:val="24"/>
          <w:szCs w:val="24"/>
        </w:rPr>
        <w:t>11:00am</w:t>
      </w:r>
    </w:p>
    <w:p w14:paraId="0929225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171955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3338E6C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5BEB9615" w14:textId="77777777" w:rsidR="000573F0" w:rsidRPr="0049739C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E97D17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70D6E9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2AF196B7" w14:textId="77777777" w:rsidR="000573F0" w:rsidRDefault="000573F0" w:rsidP="000573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12FBDCE" w14:textId="77777777" w:rsidR="000573F0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6F913AB6" w14:textId="77777777" w:rsidR="000573F0" w:rsidRPr="006D4AE6" w:rsidRDefault="000573F0" w:rsidP="00057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0E779" w14:textId="31A9B248" w:rsidR="008131CA" w:rsidRPr="00EE28E6" w:rsidRDefault="000573F0" w:rsidP="00EE28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18C1E699" w14:textId="77777777" w:rsidR="00E61BD2" w:rsidRDefault="00E61BD2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61B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1FD29" w14:textId="50ACA37B" w:rsidR="008131CA" w:rsidRDefault="00105787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  <w:r w:rsidR="00E61B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029774" w14:textId="64CBDF41" w:rsidR="00105787" w:rsidRDefault="00105787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  <w:r w:rsidR="00E61B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D90030" w14:textId="082CFAA2" w:rsidR="00105787" w:rsidRDefault="00105787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C614F8">
        <w:rPr>
          <w:rFonts w:ascii="Arial" w:eastAsia="Times New Roman" w:hAnsi="Arial" w:cs="Arial"/>
          <w:color w:val="000000"/>
          <w:sz w:val="24"/>
          <w:szCs w:val="24"/>
        </w:rPr>
        <w:t>PS</w:t>
      </w:r>
    </w:p>
    <w:p w14:paraId="4097C7E8" w14:textId="2978634B" w:rsidR="00C614F8" w:rsidRDefault="00C614F8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</w:t>
      </w:r>
    </w:p>
    <w:p w14:paraId="0A85F36A" w14:textId="088E1CAF" w:rsidR="00C614F8" w:rsidRDefault="00C614F8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14:paraId="4EEF1168" w14:textId="02330996" w:rsidR="00C614F8" w:rsidRDefault="00C614F8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</w:p>
    <w:p w14:paraId="7B037AC2" w14:textId="35B08DDE" w:rsidR="00C614F8" w:rsidRDefault="00C614F8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</w:t>
      </w:r>
    </w:p>
    <w:p w14:paraId="513F3FCF" w14:textId="3C06DCC5" w:rsidR="00C614F8" w:rsidRDefault="00C614F8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LSPA</w:t>
      </w:r>
    </w:p>
    <w:p w14:paraId="6E505106" w14:textId="57040E78" w:rsidR="00AF5650" w:rsidRDefault="00AF5650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</w:p>
    <w:p w14:paraId="51AC085B" w14:textId="6EC91118" w:rsidR="00AF5650" w:rsidRDefault="006B3BB3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</w:t>
      </w:r>
      <w:r w:rsidR="00500373">
        <w:rPr>
          <w:rFonts w:ascii="Arial" w:eastAsia="Times New Roman" w:hAnsi="Arial" w:cs="Arial"/>
          <w:color w:val="000000"/>
          <w:sz w:val="24"/>
          <w:szCs w:val="24"/>
        </w:rPr>
        <w:t xml:space="preserve"> (Tardy)</w:t>
      </w:r>
    </w:p>
    <w:p w14:paraId="36777A4F" w14:textId="1C115C7D" w:rsidR="006B3BB3" w:rsidRDefault="006B3BB3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</w:t>
      </w:r>
    </w:p>
    <w:p w14:paraId="6115DC9C" w14:textId="35D05002" w:rsidR="006B3BB3" w:rsidRDefault="006B3BB3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</w:t>
      </w:r>
    </w:p>
    <w:p w14:paraId="139A1BF8" w14:textId="2821C873" w:rsidR="006B3BB3" w:rsidRDefault="006B3BB3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</w:t>
      </w:r>
      <w:r w:rsidR="00500373">
        <w:rPr>
          <w:rFonts w:ascii="Arial" w:eastAsia="Times New Roman" w:hAnsi="Arial" w:cs="Arial"/>
          <w:color w:val="000000"/>
          <w:sz w:val="24"/>
          <w:szCs w:val="24"/>
        </w:rPr>
        <w:t xml:space="preserve"> (Absent)</w:t>
      </w:r>
    </w:p>
    <w:p w14:paraId="245BDE51" w14:textId="41C7D8FC" w:rsidR="006B3BB3" w:rsidRDefault="009D6ACB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2ADC2067" w14:textId="37D7D2CB" w:rsidR="009D6ACB" w:rsidRDefault="009D6ACB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</w:t>
      </w:r>
    </w:p>
    <w:p w14:paraId="6DBE81F2" w14:textId="1D7979E7" w:rsidR="009D6ACB" w:rsidRDefault="009D6ACB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</w:p>
    <w:p w14:paraId="584651C8" w14:textId="5EA64A3E" w:rsidR="009D6ACB" w:rsidRDefault="009D6ACB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</w:p>
    <w:p w14:paraId="2C7B064A" w14:textId="7D27D4F9" w:rsidR="009D6ACB" w:rsidRDefault="00E61BD2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</w:t>
      </w:r>
    </w:p>
    <w:p w14:paraId="7C224479" w14:textId="63E86E0F" w:rsidR="00E61BD2" w:rsidRDefault="00E61BD2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TAC</w:t>
      </w:r>
    </w:p>
    <w:p w14:paraId="61B84B01" w14:textId="77777777" w:rsidR="00E61BD2" w:rsidRDefault="00E61BD2" w:rsidP="008131CA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E61BD2" w:rsidSect="00E61B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14:paraId="2546885B" w14:textId="735AA4BD" w:rsidR="00500373" w:rsidRDefault="00500373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6EDAB9" w14:textId="72C9D2FB" w:rsidR="00341CF4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3AFD70D" w14:textId="4BD9EEE7" w:rsidR="00341CF4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3DF549" w14:textId="7CF7D46C" w:rsidR="00341CF4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A9D2A72" w14:textId="77777777" w:rsidR="00341CF4" w:rsidRPr="00EE28E6" w:rsidRDefault="00341CF4" w:rsidP="00EE28E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E5889F" w14:textId="5671D6AA" w:rsidR="00E00970" w:rsidRPr="00EE28E6" w:rsidRDefault="000573F0" w:rsidP="00EE28E6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2878AE08" w14:textId="76B83B8E" w:rsidR="00057A35" w:rsidRPr="00EE29A3" w:rsidRDefault="00057A35" w:rsidP="00057A3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>AAEE moves to approve the minutes</w:t>
      </w:r>
    </w:p>
    <w:p w14:paraId="657D6F57" w14:textId="36D471EB" w:rsidR="00057A35" w:rsidRDefault="00057A35" w:rsidP="00057A3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>Abled Advocators seconds</w:t>
      </w:r>
      <w:r w:rsidR="008E0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the minutes</w:t>
      </w:r>
    </w:p>
    <w:p w14:paraId="3290B59C" w14:textId="77777777" w:rsidR="00057A35" w:rsidRPr="00FD5523" w:rsidRDefault="00057A35" w:rsidP="00FD55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E2D4C7" w14:textId="0160E2EB" w:rsidR="005123D3" w:rsidRPr="00EE28E6" w:rsidRDefault="000573F0" w:rsidP="005123D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7BF925E9" w14:textId="4C1AA72C" w:rsidR="005123D3" w:rsidRPr="00EE29A3" w:rsidRDefault="005123D3" w:rsidP="005123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AAEE moves to approve the </w:t>
      </w:r>
      <w:r w:rsidR="00AC6841"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>agenda</w:t>
      </w:r>
    </w:p>
    <w:p w14:paraId="498D3A44" w14:textId="54320517" w:rsidR="0055377F" w:rsidRPr="005123D3" w:rsidRDefault="0055377F" w:rsidP="005123D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>HSA seconds</w:t>
      </w:r>
      <w:r w:rsidR="008E0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approve the agenda</w:t>
      </w:r>
    </w:p>
    <w:p w14:paraId="2437A09B" w14:textId="77777777" w:rsidR="000573F0" w:rsidRPr="00B345A0" w:rsidRDefault="000573F0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5191D73" w14:textId="77777777" w:rsidR="000573F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F8B6EAA" w14:textId="77777777" w:rsidR="000573F0" w:rsidRDefault="000573F0" w:rsidP="000573F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32137D8" w14:textId="6C89C960" w:rsidR="000573F0" w:rsidRPr="00B345A0" w:rsidRDefault="000573F0" w:rsidP="000573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6802E7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3D4442EB" w14:textId="711CECC6" w:rsidR="000573F0" w:rsidRPr="008F74B5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</w:t>
      </w:r>
      <w:r w:rsidR="0030026F">
        <w:rPr>
          <w:rFonts w:ascii="Arial" w:eastAsia="Times New Roman" w:hAnsi="Arial" w:cs="Arial"/>
          <w:sz w:val="24"/>
          <w:szCs w:val="24"/>
        </w:rPr>
        <w:t>29,917.93</w:t>
      </w:r>
    </w:p>
    <w:p w14:paraId="7EC7F387" w14:textId="77777777" w:rsidR="000573F0" w:rsidRPr="00491AF7" w:rsidRDefault="000573F0" w:rsidP="000573F0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57D69128" w14:textId="77777777" w:rsidR="000573F0" w:rsidRPr="001111C1" w:rsidRDefault="000573F0" w:rsidP="000573F0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D8B82F9" w14:textId="77777777" w:rsidR="000573F0" w:rsidRPr="001111C1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4C2C6352" w14:textId="4C012EB3" w:rsidR="000573F0" w:rsidRPr="006065F6" w:rsidRDefault="000573F0" w:rsidP="000573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646955E7" w14:textId="7B6332D6" w:rsidR="006065F6" w:rsidRDefault="006065F6" w:rsidP="006065F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378C">
        <w:rPr>
          <w:rFonts w:ascii="Arial" w:eastAsia="Times New Roman" w:hAnsi="Arial" w:cs="Arial"/>
          <w:color w:val="000000"/>
          <w:sz w:val="24"/>
          <w:szCs w:val="24"/>
        </w:rPr>
        <w:t xml:space="preserve">No </w:t>
      </w:r>
      <w:r w:rsidR="00772C30" w:rsidRPr="0058378C">
        <w:rPr>
          <w:rFonts w:ascii="Arial" w:eastAsia="Times New Roman" w:hAnsi="Arial" w:cs="Arial"/>
          <w:color w:val="000000"/>
          <w:sz w:val="24"/>
          <w:szCs w:val="24"/>
        </w:rPr>
        <w:t>reports</w:t>
      </w:r>
    </w:p>
    <w:p w14:paraId="27A23581" w14:textId="77777777" w:rsidR="00EE28E6" w:rsidRPr="0058378C" w:rsidRDefault="00EE28E6" w:rsidP="006065F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04A4CDA" w14:textId="34636B5E" w:rsidR="000573F0" w:rsidRPr="00772C30" w:rsidRDefault="000573F0" w:rsidP="000573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</w:t>
      </w:r>
      <w:r w:rsidR="00BD72F4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</w:p>
    <w:p w14:paraId="651AD534" w14:textId="14EB4FC9" w:rsidR="00772C30" w:rsidRDefault="00772C30" w:rsidP="00772C30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8378C"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22609528" w14:textId="77777777" w:rsidR="00EE28E6" w:rsidRPr="0058378C" w:rsidRDefault="00EE28E6" w:rsidP="00772C30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654ECA" w14:textId="6796A8C9" w:rsidR="000573F0" w:rsidRPr="00A227A4" w:rsidRDefault="000573F0" w:rsidP="000573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19D61E62" w14:textId="2F421B08" w:rsidR="00A227A4" w:rsidRDefault="0055478C" w:rsidP="000F3CC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F3CCC">
        <w:rPr>
          <w:rFonts w:ascii="Arial" w:eastAsia="Times New Roman" w:hAnsi="Arial" w:cs="Arial"/>
          <w:color w:val="000000"/>
          <w:sz w:val="24"/>
          <w:szCs w:val="24"/>
        </w:rPr>
        <w:t xml:space="preserve">After </w:t>
      </w:r>
      <w:r w:rsidR="00043562" w:rsidRPr="000F3CCC">
        <w:rPr>
          <w:rFonts w:ascii="Arial" w:eastAsia="Times New Roman" w:hAnsi="Arial" w:cs="Arial"/>
          <w:color w:val="000000"/>
          <w:sz w:val="24"/>
          <w:szCs w:val="24"/>
        </w:rPr>
        <w:t xml:space="preserve">the second and </w:t>
      </w:r>
      <w:r w:rsidRPr="000F3CCC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="00043562" w:rsidRPr="000F3CCC">
        <w:rPr>
          <w:rFonts w:ascii="Arial" w:eastAsia="Times New Roman" w:hAnsi="Arial" w:cs="Arial"/>
          <w:color w:val="000000"/>
          <w:sz w:val="24"/>
          <w:szCs w:val="24"/>
        </w:rPr>
        <w:t>ird</w:t>
      </w:r>
      <w:r w:rsidRPr="000F3CCC">
        <w:rPr>
          <w:rFonts w:ascii="Arial" w:eastAsia="Times New Roman" w:hAnsi="Arial" w:cs="Arial"/>
          <w:color w:val="000000"/>
          <w:sz w:val="24"/>
          <w:szCs w:val="24"/>
        </w:rPr>
        <w:t xml:space="preserve"> absences the organization will receive an email</w:t>
      </w:r>
      <w:r w:rsidR="00043562" w:rsidRPr="000F3CCC">
        <w:rPr>
          <w:rFonts w:ascii="Arial" w:eastAsia="Times New Roman" w:hAnsi="Arial" w:cs="Arial"/>
          <w:color w:val="000000"/>
          <w:sz w:val="24"/>
          <w:szCs w:val="24"/>
        </w:rPr>
        <w:t xml:space="preserve">. If an organization reaches four absences they will no longer </w:t>
      </w:r>
      <w:r w:rsidR="000F3CCC" w:rsidRPr="000F3CCC">
        <w:rPr>
          <w:rFonts w:ascii="Arial" w:eastAsia="Times New Roman" w:hAnsi="Arial" w:cs="Arial"/>
          <w:color w:val="000000"/>
          <w:sz w:val="24"/>
          <w:szCs w:val="24"/>
        </w:rPr>
        <w:t xml:space="preserve">be able to sit on the council. </w:t>
      </w:r>
    </w:p>
    <w:p w14:paraId="1613DA53" w14:textId="2F59285B" w:rsidR="000F3CCC" w:rsidRPr="000F3CCC" w:rsidRDefault="000F3CCC" w:rsidP="000F3CC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Contact us concerning absences</w:t>
      </w:r>
      <w:r w:rsidR="00220F05">
        <w:rPr>
          <w:rFonts w:ascii="Arial" w:eastAsia="Times New Roman" w:hAnsi="Arial" w:cs="Arial"/>
          <w:color w:val="000000"/>
          <w:sz w:val="24"/>
          <w:szCs w:val="24"/>
        </w:rPr>
        <w:t xml:space="preserve"> if you already know you will be absent and do not have an alternate</w:t>
      </w:r>
    </w:p>
    <w:p w14:paraId="053BC257" w14:textId="77777777" w:rsidR="0055478C" w:rsidRPr="00F30EA6" w:rsidRDefault="0055478C" w:rsidP="00F30EA6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2AA68E8" w14:textId="3F827D23" w:rsidR="000573F0" w:rsidRPr="006E5006" w:rsidRDefault="000573F0" w:rsidP="000573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0C077E09" w14:textId="5FB73DB8" w:rsidR="006E5006" w:rsidRP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AF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E5006" w:rsidRPr="00071AF3">
        <w:rPr>
          <w:rFonts w:ascii="Arial" w:eastAsia="Times New Roman" w:hAnsi="Arial" w:cs="Arial"/>
          <w:color w:val="000000"/>
          <w:sz w:val="24"/>
          <w:szCs w:val="24"/>
        </w:rPr>
        <w:t>bsent</w:t>
      </w:r>
    </w:p>
    <w:p w14:paraId="04BF42F0" w14:textId="77777777" w:rsidR="00071AF3" w:rsidRPr="00BD72F4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41EC82" w14:textId="2318DD1B" w:rsidR="000573F0" w:rsidRPr="006E5006" w:rsidRDefault="000573F0" w:rsidP="00BD72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0BE70C7C" w14:textId="45D8E018" w:rsidR="006E5006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71AF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6E5006" w:rsidRPr="00071AF3">
        <w:rPr>
          <w:rFonts w:ascii="Arial" w:eastAsia="Times New Roman" w:hAnsi="Arial" w:cs="Arial"/>
          <w:color w:val="000000"/>
          <w:sz w:val="24"/>
          <w:szCs w:val="24"/>
        </w:rPr>
        <w:t>bsent</w:t>
      </w:r>
    </w:p>
    <w:p w14:paraId="2C19DFE6" w14:textId="77AF3299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3512B1" w14:textId="6A1AD48F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595DFF" w14:textId="5977D6A1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71B3E8" w14:textId="560FA7D1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1A5E347" w14:textId="440CF947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0C3F481" w14:textId="3887DF4B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8DFF56" w14:textId="15895DD6" w:rsid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18EDF2" w14:textId="77777777" w:rsidR="00071AF3" w:rsidRPr="00071AF3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D43494" w14:textId="77777777" w:rsidR="00071AF3" w:rsidRPr="00BD72F4" w:rsidRDefault="00071AF3" w:rsidP="006E5006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81D82D" w14:textId="1631AAAC" w:rsidR="000573F0" w:rsidRPr="00CF38D6" w:rsidRDefault="000573F0" w:rsidP="000573F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Advisor – Dr. Connie Moreno Yamashiro, Assistant Dean</w:t>
      </w:r>
    </w:p>
    <w:p w14:paraId="0A6D410F" w14:textId="4F1BF9D6" w:rsidR="00CF38D6" w:rsidRDefault="00CF38D6" w:rsidP="0078243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2431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DC0800">
        <w:rPr>
          <w:rFonts w:ascii="Arial" w:eastAsia="Times New Roman" w:hAnsi="Arial" w:cs="Arial"/>
          <w:color w:val="000000"/>
          <w:sz w:val="24"/>
          <w:szCs w:val="24"/>
        </w:rPr>
        <w:t>&amp;</w:t>
      </w:r>
      <w:r w:rsidRPr="00782431">
        <w:rPr>
          <w:rFonts w:ascii="Arial" w:eastAsia="Times New Roman" w:hAnsi="Arial" w:cs="Arial"/>
          <w:color w:val="000000"/>
          <w:sz w:val="24"/>
          <w:szCs w:val="24"/>
        </w:rPr>
        <w:t xml:space="preserve">SS Week </w:t>
      </w:r>
      <w:r w:rsidR="001C11DE" w:rsidRPr="00782431">
        <w:rPr>
          <w:rFonts w:ascii="Arial" w:eastAsia="Times New Roman" w:hAnsi="Arial" w:cs="Arial"/>
          <w:color w:val="000000"/>
          <w:sz w:val="24"/>
          <w:szCs w:val="24"/>
        </w:rPr>
        <w:t>is super exciting!</w:t>
      </w:r>
    </w:p>
    <w:p w14:paraId="285ED60C" w14:textId="37F5EFEC" w:rsidR="00DC0800" w:rsidRDefault="00DC0800" w:rsidP="00DC0800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H&amp;SS Career Specialist Virtual Drop-</w:t>
      </w:r>
      <w:r w:rsidR="00E0094D">
        <w:rPr>
          <w:rFonts w:ascii="Arial" w:eastAsia="Times New Roman" w:hAnsi="Arial" w:cs="Arial"/>
          <w:color w:val="000000"/>
          <w:sz w:val="24"/>
          <w:szCs w:val="24"/>
        </w:rPr>
        <w:t>In Hours: Students are welcome to visit Melody Lim’s virtual drop-in hours for quick career-related questions and resume/cover letter reviews on Th</w:t>
      </w:r>
      <w:r w:rsidR="00076E62">
        <w:rPr>
          <w:rFonts w:ascii="Arial" w:eastAsia="Times New Roman" w:hAnsi="Arial" w:cs="Arial"/>
          <w:color w:val="000000"/>
          <w:sz w:val="24"/>
          <w:szCs w:val="24"/>
        </w:rPr>
        <w:t xml:space="preserve">ursdays, 3-4pm (starting 2/3) at this Zoom link: </w:t>
      </w:r>
      <w:hyperlink r:id="rId6" w:history="1">
        <w:r w:rsidR="00076E62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https://fullerton.zoom.us/j/92403847605</w:t>
        </w:r>
      </w:hyperlink>
      <w:r w:rsidR="00076E6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10211D7" w14:textId="6618CFE7" w:rsidR="00236656" w:rsidRDefault="00236656" w:rsidP="00DC0800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In-person and Virtual Career Center Appointments: </w:t>
      </w:r>
    </w:p>
    <w:p w14:paraId="60ECCD4C" w14:textId="4FBAE4F5" w:rsidR="00236656" w:rsidRDefault="00734220" w:rsidP="00DC0800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="00236656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http://www.fullerton.edu/career/contact-us/request-appointment.php</w:t>
        </w:r>
      </w:hyperlink>
      <w:r w:rsidR="002366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FEE5A47" w14:textId="01790C00" w:rsidR="00A64448" w:rsidRPr="00782431" w:rsidRDefault="00A64448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Titan Takeover</w:t>
      </w:r>
    </w:p>
    <w:p w14:paraId="4D80726B" w14:textId="2B2500E5" w:rsidR="009839D7" w:rsidRPr="00782431" w:rsidRDefault="001C11DE" w:rsidP="0078243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2431">
        <w:rPr>
          <w:rFonts w:ascii="Arial" w:eastAsia="Times New Roman" w:hAnsi="Arial" w:cs="Arial"/>
          <w:color w:val="000000"/>
          <w:sz w:val="24"/>
          <w:szCs w:val="24"/>
        </w:rPr>
        <w:t xml:space="preserve">Classes will resume in its original modality starting Monday, Feb. </w:t>
      </w:r>
      <w:r w:rsidR="009839D7" w:rsidRPr="00782431">
        <w:rPr>
          <w:rFonts w:ascii="Arial" w:eastAsia="Times New Roman" w:hAnsi="Arial" w:cs="Arial"/>
          <w:color w:val="000000"/>
          <w:sz w:val="24"/>
          <w:szCs w:val="24"/>
        </w:rPr>
        <w:t>7th</w:t>
      </w:r>
    </w:p>
    <w:p w14:paraId="6A38D54A" w14:textId="0EF13277" w:rsidR="009839D7" w:rsidRDefault="009839D7" w:rsidP="0078243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82431">
        <w:rPr>
          <w:rFonts w:ascii="Arial" w:eastAsia="Times New Roman" w:hAnsi="Arial" w:cs="Arial"/>
          <w:color w:val="000000"/>
          <w:sz w:val="24"/>
          <w:szCs w:val="24"/>
        </w:rPr>
        <w:t>Mental Health Resources</w:t>
      </w:r>
    </w:p>
    <w:p w14:paraId="5629B913" w14:textId="19D41A6B" w:rsidR="000D4E7C" w:rsidRDefault="00734220" w:rsidP="000D4E7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8" w:history="1">
        <w:r w:rsidR="001F1271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http://www.fullerton.edu/caps/pdfs/CSUF%20CAPS%20Wellness%20Workshop%20Flyer%20-%20Spring%202022.pdf</w:t>
        </w:r>
      </w:hyperlink>
      <w:r w:rsidR="001F12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90648DE" w14:textId="6ECFC765" w:rsidR="00385A7C" w:rsidRPr="00782431" w:rsidRDefault="00385A7C" w:rsidP="000D4E7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Drop-In Groups: </w:t>
      </w:r>
      <w:hyperlink r:id="rId9" w:history="1">
        <w:r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http://www.fullerton.edu/caps/services/wellness/dropin.php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09745CC" w14:textId="3421511F" w:rsidR="000B0425" w:rsidRPr="00385A7C" w:rsidRDefault="000B0425" w:rsidP="00782431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vertAlign w:val="superscript"/>
        </w:rPr>
      </w:pPr>
      <w:r w:rsidRPr="00782431">
        <w:rPr>
          <w:rFonts w:ascii="Arial" w:eastAsia="Times New Roman" w:hAnsi="Arial" w:cs="Arial"/>
          <w:color w:val="000000"/>
          <w:sz w:val="24"/>
          <w:szCs w:val="24"/>
        </w:rPr>
        <w:t>Career Center Workshops and Opportunities</w:t>
      </w:r>
    </w:p>
    <w:p w14:paraId="4AFD7191" w14:textId="191B1210" w:rsidR="00B86EC2" w:rsidRDefault="00385A7C" w:rsidP="00B86EC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8B2A81">
        <w:rPr>
          <w:rFonts w:ascii="Arial" w:eastAsia="Times New Roman" w:hAnsi="Arial" w:cs="Arial"/>
          <w:color w:val="000000"/>
          <w:sz w:val="24"/>
          <w:szCs w:val="24"/>
        </w:rPr>
        <w:t>any club, organization, or faculty member would like to request a career exploration or professional preparation workshop from the Career Cent</w:t>
      </w:r>
      <w:r w:rsidR="00B86EC2">
        <w:rPr>
          <w:rFonts w:ascii="Arial" w:eastAsia="Times New Roman" w:hAnsi="Arial" w:cs="Arial"/>
          <w:color w:val="000000"/>
          <w:sz w:val="24"/>
          <w:szCs w:val="24"/>
        </w:rPr>
        <w:t>er, they are welcome to fill out this form</w:t>
      </w:r>
    </w:p>
    <w:p w14:paraId="3E90C0CF" w14:textId="715850AF" w:rsidR="00B86EC2" w:rsidRPr="00B86EC2" w:rsidRDefault="00734220" w:rsidP="00B86EC2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0" w:history="1">
        <w:r w:rsidR="00DC0800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https://www.fullerton.edu/career/faculty-staff/request-workshop.php</w:t>
        </w:r>
      </w:hyperlink>
      <w:r w:rsidR="00DC0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FA0B76C" w14:textId="1E699AD1" w:rsidR="006F53FF" w:rsidRPr="006F53FF" w:rsidRDefault="00666348" w:rsidP="006F53FF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82431">
        <w:rPr>
          <w:rFonts w:ascii="Arial" w:eastAsia="Times New Roman" w:hAnsi="Arial" w:cs="Arial"/>
          <w:color w:val="000000"/>
          <w:sz w:val="24"/>
          <w:szCs w:val="24"/>
        </w:rPr>
        <w:t>Appl</w:t>
      </w:r>
      <w:r w:rsidR="00673BAD" w:rsidRPr="00782431">
        <w:rPr>
          <w:rFonts w:ascii="Arial" w:eastAsia="Times New Roman" w:hAnsi="Arial" w:cs="Arial"/>
          <w:color w:val="000000"/>
          <w:sz w:val="24"/>
          <w:szCs w:val="24"/>
        </w:rPr>
        <w:t>y for CA Dream Act / FAFSA by March 2</w:t>
      </w:r>
      <w:r w:rsidR="006F53F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</w:p>
    <w:p w14:paraId="5465178B" w14:textId="60BB72BC" w:rsidR="006F53FF" w:rsidRDefault="006F53FF" w:rsidP="006F53FF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</w:t>
      </w:r>
      <w:r w:rsidR="006D4D55">
        <w:rPr>
          <w:rFonts w:ascii="Arial" w:eastAsia="Times New Roman" w:hAnsi="Arial" w:cs="Arial"/>
          <w:color w:val="000000"/>
          <w:sz w:val="24"/>
          <w:szCs w:val="24"/>
        </w:rPr>
        <w:t xml:space="preserve">hops available for Spring: </w:t>
      </w:r>
      <w:hyperlink r:id="rId11" w:history="1">
        <w:r w:rsidR="000D4E7C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https://www.fullerton.edu/financialaid/general/applying.php</w:t>
        </w:r>
      </w:hyperlink>
      <w:r w:rsidR="000D4E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22D7E60" w14:textId="2091A845" w:rsidR="000D4E7C" w:rsidRPr="006F53FF" w:rsidRDefault="000D4E7C" w:rsidP="006F53FF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order for students to receive the maximum financial aid, they should apply by March 2</w:t>
      </w:r>
    </w:p>
    <w:p w14:paraId="224F198E" w14:textId="768FFF1C" w:rsidR="000573F0" w:rsidRPr="00341CF4" w:rsidRDefault="000573F0" w:rsidP="00341C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ECFF03" w14:textId="7738A389" w:rsidR="000573F0" w:rsidRPr="00F72823" w:rsidRDefault="000573F0" w:rsidP="00BD72F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52E6C394" w14:textId="1BCE1C5E" w:rsidR="00F72823" w:rsidRPr="00341CF4" w:rsidRDefault="005A35C7" w:rsidP="00F72823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41CF4">
        <w:rPr>
          <w:rFonts w:ascii="Arial" w:eastAsia="Times New Roman" w:hAnsi="Arial" w:cs="Arial"/>
          <w:color w:val="000000"/>
          <w:sz w:val="24"/>
          <w:szCs w:val="24"/>
        </w:rPr>
        <w:t>Tabling with Dean Fontaine in Mid Feb</w:t>
      </w:r>
    </w:p>
    <w:p w14:paraId="4D22F6C0" w14:textId="77777777" w:rsidR="00A64448" w:rsidRPr="00CC78EE" w:rsidRDefault="00A64448" w:rsidP="00F72823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1013804" w14:textId="77777777" w:rsidR="00CC78EE" w:rsidRPr="00BD72F4" w:rsidRDefault="00CC78EE" w:rsidP="00CC78E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FFE849" w14:textId="77777777" w:rsidR="000573F0" w:rsidRPr="007B3BC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067F1C5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556E73E4" w14:textId="77777777" w:rsidR="000573F0" w:rsidRPr="00491AF7" w:rsidRDefault="000573F0" w:rsidP="000573F0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0960E692" w14:textId="77777777" w:rsidR="000573F0" w:rsidRDefault="000573F0" w:rsidP="000573F0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657A225D" w14:textId="77777777" w:rsidR="000573F0" w:rsidRPr="003164A0" w:rsidRDefault="000573F0" w:rsidP="000573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A6F376" w14:textId="6999770E" w:rsidR="00186D82" w:rsidRPr="00FD5523" w:rsidRDefault="000573F0" w:rsidP="00186D8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B25365" w14:textId="77777777" w:rsidR="000573F0" w:rsidRPr="00BD72F4" w:rsidRDefault="000573F0" w:rsidP="00BD72F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C95B207" w14:textId="3F67BBDD" w:rsidR="00B060E9" w:rsidRPr="00F70D70" w:rsidRDefault="000573F0" w:rsidP="00B060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2E973980" w14:textId="77777777" w:rsidR="00F70D70" w:rsidRPr="00F70D70" w:rsidRDefault="00F70D70" w:rsidP="00F70D70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099EDD2A" w14:textId="6DCE53C4" w:rsidR="00F70D70" w:rsidRPr="00EE29A3" w:rsidRDefault="00A33668" w:rsidP="00F70D7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PAGSOCA </w:t>
      </w:r>
      <w:r w:rsidR="00E673B4"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moves</w:t>
      </w:r>
      <w:proofErr w:type="gramEnd"/>
      <w:r w:rsidR="00E673B4"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open</w:t>
      </w:r>
      <w:r w:rsid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line item a</w:t>
      </w:r>
      <w:r w:rsidR="00E673B4"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48BF6F0C" w14:textId="06361491" w:rsidR="00E673B4" w:rsidRPr="00F70D70" w:rsidRDefault="00E673B4" w:rsidP="00A33668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29A3">
        <w:rPr>
          <w:rFonts w:ascii="Arial" w:eastAsia="Times New Roman" w:hAnsi="Arial" w:cs="Arial"/>
          <w:color w:val="000000"/>
          <w:sz w:val="24"/>
          <w:szCs w:val="24"/>
          <w:u w:val="single"/>
        </w:rPr>
        <w:t>AAEE seconds</w:t>
      </w:r>
      <w:r w:rsidR="008E0BA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open line item a</w:t>
      </w:r>
    </w:p>
    <w:p w14:paraId="1D98DE52" w14:textId="77777777" w:rsidR="00B060E9" w:rsidRPr="00B060E9" w:rsidRDefault="00B060E9" w:rsidP="00B060E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1B9408" w14:textId="11AA1EAE" w:rsidR="00E673B4" w:rsidRDefault="00E673B4" w:rsidP="000573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Discussion </w:t>
      </w:r>
      <w:r>
        <w:rPr>
          <w:rFonts w:ascii="Arial" w:eastAsia="Times New Roman" w:hAnsi="Arial" w:cs="Arial"/>
          <w:color w:val="000000"/>
          <w:sz w:val="24"/>
          <w:szCs w:val="24"/>
        </w:rPr>
        <w:t>HSS Week Require</w:t>
      </w:r>
      <w:r w:rsidR="00104DF5">
        <w:rPr>
          <w:rFonts w:ascii="Arial" w:eastAsia="Times New Roman" w:hAnsi="Arial" w:cs="Arial"/>
          <w:color w:val="000000"/>
          <w:sz w:val="24"/>
          <w:szCs w:val="24"/>
        </w:rPr>
        <w:t>ments for organizations. This is a time where any organizations may ask questions about HSS week</w:t>
      </w:r>
      <w:r w:rsidR="00BD619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667A1E6" w14:textId="6B53A8EB" w:rsidR="00BD619C" w:rsidRDefault="00BD619C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Club Fair will be Monday, </w:t>
      </w:r>
      <w:r w:rsidR="004E237E">
        <w:rPr>
          <w:rFonts w:ascii="Arial" w:eastAsia="Times New Roman" w:hAnsi="Arial" w:cs="Arial"/>
          <w:color w:val="000000"/>
          <w:sz w:val="24"/>
          <w:szCs w:val="24"/>
        </w:rPr>
        <w:t>April 4</w:t>
      </w:r>
      <w:r w:rsidR="004E237E" w:rsidRPr="004E23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4E237E">
        <w:rPr>
          <w:rFonts w:ascii="Arial" w:eastAsia="Times New Roman" w:hAnsi="Arial" w:cs="Arial"/>
          <w:color w:val="000000"/>
          <w:sz w:val="24"/>
          <w:szCs w:val="24"/>
        </w:rPr>
        <w:t xml:space="preserve"> from 11am-1pm</w:t>
      </w:r>
    </w:p>
    <w:p w14:paraId="155986DC" w14:textId="5ACD90C0" w:rsidR="004E237E" w:rsidRDefault="004E237E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Open Mic will be Wednesday, April 6</w:t>
      </w:r>
      <w:r w:rsidRPr="004E23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4-7pm in Becker Am</w:t>
      </w:r>
      <w:r w:rsidR="00E148D1">
        <w:rPr>
          <w:rFonts w:ascii="Arial" w:eastAsia="Times New Roman" w:hAnsi="Arial" w:cs="Arial"/>
          <w:color w:val="000000"/>
          <w:sz w:val="24"/>
          <w:szCs w:val="24"/>
        </w:rPr>
        <w:t>phitheater</w:t>
      </w:r>
    </w:p>
    <w:p w14:paraId="565DC31D" w14:textId="75B00F70" w:rsidR="00E148D1" w:rsidRDefault="00E148D1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756CBA">
        <w:rPr>
          <w:rFonts w:ascii="Arial" w:eastAsia="Times New Roman" w:hAnsi="Arial" w:cs="Arial"/>
          <w:color w:val="000000"/>
          <w:sz w:val="24"/>
          <w:szCs w:val="24"/>
        </w:rPr>
        <w:t>&amp;</w:t>
      </w:r>
      <w:r>
        <w:rPr>
          <w:rFonts w:ascii="Arial" w:eastAsia="Times New Roman" w:hAnsi="Arial" w:cs="Arial"/>
          <w:color w:val="000000"/>
          <w:sz w:val="24"/>
          <w:szCs w:val="24"/>
        </w:rPr>
        <w:t>SS Student Research Symposium from Thursday, April 7</w:t>
      </w:r>
      <w:r w:rsidRPr="00E148D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2-5pm</w:t>
      </w:r>
    </w:p>
    <w:p w14:paraId="7E4D4135" w14:textId="3BC2AB09" w:rsidR="00756CBA" w:rsidRDefault="00756CBA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H&amp;SS Week website from last year (with a different theme); </w:t>
      </w:r>
      <w:r w:rsidRPr="00756CBA">
        <w:rPr>
          <w:rFonts w:ascii="Arial" w:eastAsia="Times New Roman" w:hAnsi="Arial" w:cs="Arial"/>
          <w:color w:val="000000"/>
          <w:sz w:val="24"/>
          <w:szCs w:val="24"/>
        </w:rPr>
        <w:t>https://hss.fullerton.edu/hssweek/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6283D48" w14:textId="53B6970D" w:rsidR="004A7CB0" w:rsidRDefault="004A7CB0" w:rsidP="00A64448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H&amp;SS Week will be both in-person and online, each organization will have a choice for which </w:t>
      </w:r>
      <w:r w:rsidR="00000C8E">
        <w:rPr>
          <w:rFonts w:ascii="Arial" w:eastAsia="Times New Roman" w:hAnsi="Arial" w:cs="Arial"/>
          <w:color w:val="000000"/>
          <w:sz w:val="24"/>
          <w:szCs w:val="24"/>
        </w:rPr>
        <w:t>modality they’d prefer</w:t>
      </w:r>
    </w:p>
    <w:p w14:paraId="1ECDA77D" w14:textId="177CAE05" w:rsidR="008266F0" w:rsidRDefault="008266F0" w:rsidP="008266F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Club Fair and Open Mic will be in-person</w:t>
      </w:r>
    </w:p>
    <w:p w14:paraId="252CA134" w14:textId="0CD1C9B9" w:rsidR="008266F0" w:rsidRDefault="008266F0" w:rsidP="008266F0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Symposium will be virtual</w:t>
      </w:r>
    </w:p>
    <w:p w14:paraId="67347461" w14:textId="4A123BAC" w:rsidR="008266F0" w:rsidRDefault="00FC5FE0" w:rsidP="008266F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H&amp;SS Week’s theme last year was</w:t>
      </w:r>
      <w:r w:rsidR="00CE55BA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>
        <w:rPr>
          <w:rFonts w:ascii="Arial" w:eastAsia="Times New Roman" w:hAnsi="Arial" w:cs="Arial"/>
          <w:color w:val="000000"/>
          <w:sz w:val="24"/>
          <w:szCs w:val="24"/>
        </w:rPr>
        <w:t>Power to the People</w:t>
      </w:r>
      <w:r w:rsidR="00CE55BA">
        <w:rPr>
          <w:rFonts w:ascii="Arial" w:eastAsia="Times New Roman" w:hAnsi="Arial" w:cs="Arial"/>
          <w:color w:val="000000"/>
          <w:sz w:val="24"/>
          <w:szCs w:val="24"/>
        </w:rPr>
        <w:t>’</w:t>
      </w:r>
    </w:p>
    <w:p w14:paraId="7209DA11" w14:textId="77777777" w:rsidR="00E932CC" w:rsidRDefault="00CE55BA" w:rsidP="00E932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H&amp;SS Club Fair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Discoverfest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are </w:t>
      </w:r>
      <w:r w:rsidR="00E932CC">
        <w:rPr>
          <w:rFonts w:ascii="Arial" w:eastAsia="Times New Roman" w:hAnsi="Arial" w:cs="Arial"/>
          <w:color w:val="000000"/>
          <w:sz w:val="24"/>
          <w:szCs w:val="24"/>
        </w:rPr>
        <w:t>different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8088D31" w14:textId="77777777" w:rsidR="00E932CC" w:rsidRDefault="00E932CC" w:rsidP="00E932C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Requirements: </w:t>
      </w:r>
    </w:p>
    <w:p w14:paraId="2EB943C4" w14:textId="77777777" w:rsidR="00E932CC" w:rsidRPr="00E932CC" w:rsidRDefault="00E932CC" w:rsidP="00E932CC">
      <w:pPr>
        <w:pStyle w:val="ListParagraph"/>
        <w:numPr>
          <w:ilvl w:val="0"/>
          <w:numId w:val="11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2CC">
        <w:rPr>
          <w:rFonts w:ascii="Arial" w:eastAsia="Times New Roman" w:hAnsi="Arial" w:cs="Arial"/>
          <w:color w:val="222222"/>
          <w:sz w:val="24"/>
          <w:szCs w:val="24"/>
        </w:rPr>
        <w:t>Must participate in the HSS Club Fair on Monday, April 4 from 11am-1pm (in-person)</w:t>
      </w:r>
    </w:p>
    <w:p w14:paraId="6A32B3F1" w14:textId="143A1BE6" w:rsidR="00E932CC" w:rsidRPr="00E932CC" w:rsidRDefault="00E932CC" w:rsidP="00E932CC">
      <w:pPr>
        <w:pStyle w:val="ListParagraph"/>
        <w:numPr>
          <w:ilvl w:val="0"/>
          <w:numId w:val="11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32CC">
        <w:rPr>
          <w:rFonts w:ascii="Arial" w:eastAsia="Times New Roman" w:hAnsi="Arial" w:cs="Arial"/>
          <w:color w:val="222222"/>
          <w:sz w:val="24"/>
          <w:szCs w:val="24"/>
        </w:rPr>
        <w:t>Must host a club event the week of HSS WEEK -April 4-8 and it should be related to the HSS Week theme: Reimagining our future and shaping our mental health (clubs can choose modality of event).  Next week we will share a Qualtrics survey where orgs can submit their club event information.  The survey will be due Tuesday, March 1 by noon, so please brainstorm with your org about the event you would like to host for HSS Week.</w:t>
      </w:r>
    </w:p>
    <w:p w14:paraId="7321FAF8" w14:textId="77777777" w:rsidR="004C1BE8" w:rsidRPr="004C1BE8" w:rsidRDefault="004C1BE8" w:rsidP="004C1BE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C46E500" w14:textId="22553456" w:rsidR="00E148D1" w:rsidRPr="005143FA" w:rsidRDefault="004C1BE8" w:rsidP="00BD619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143FA">
        <w:rPr>
          <w:rFonts w:ascii="Arial" w:eastAsia="Times New Roman" w:hAnsi="Arial" w:cs="Arial"/>
          <w:color w:val="000000"/>
          <w:sz w:val="24"/>
          <w:szCs w:val="24"/>
          <w:u w:val="single"/>
        </w:rPr>
        <w:t>Abled Advocator</w:t>
      </w:r>
      <w:r w:rsidR="00A33668" w:rsidRPr="005143FA">
        <w:rPr>
          <w:rFonts w:ascii="Arial" w:eastAsia="Times New Roman" w:hAnsi="Arial" w:cs="Arial"/>
          <w:color w:val="000000"/>
          <w:sz w:val="24"/>
          <w:szCs w:val="24"/>
          <w:u w:val="single"/>
        </w:rPr>
        <w:t>s moves to open line item b</w:t>
      </w:r>
    </w:p>
    <w:p w14:paraId="39C58522" w14:textId="19600213" w:rsidR="00A33668" w:rsidRPr="005143FA" w:rsidRDefault="00A33668" w:rsidP="00BD619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5143FA">
        <w:rPr>
          <w:rFonts w:ascii="Arial" w:eastAsia="Times New Roman" w:hAnsi="Arial" w:cs="Arial"/>
          <w:color w:val="000000"/>
          <w:sz w:val="24"/>
          <w:szCs w:val="24"/>
          <w:u w:val="single"/>
        </w:rPr>
        <w:t>AAEE seconds</w:t>
      </w:r>
      <w:r w:rsidR="005143FA" w:rsidRPr="005143F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open line item b</w:t>
      </w:r>
    </w:p>
    <w:p w14:paraId="61C44DC2" w14:textId="77777777" w:rsidR="00782431" w:rsidRPr="00BD619C" w:rsidRDefault="00782431" w:rsidP="00BD619C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753B7F" w14:textId="482050CA" w:rsidR="002805EB" w:rsidRDefault="00B060E9" w:rsidP="000573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Grupo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teatro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2955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2955C4">
        <w:rPr>
          <w:rFonts w:ascii="Arial" w:eastAsia="Times New Roman" w:hAnsi="Arial" w:cs="Arial"/>
          <w:color w:val="000000"/>
          <w:sz w:val="24"/>
          <w:szCs w:val="24"/>
        </w:rPr>
        <w:t>españ</w:t>
      </w:r>
      <w:r w:rsidR="001565F3" w:rsidRPr="002955C4">
        <w:rPr>
          <w:rFonts w:ascii="Arial" w:eastAsia="Times New Roman" w:hAnsi="Arial" w:cs="Arial"/>
          <w:color w:val="000000"/>
          <w:sz w:val="24"/>
          <w:szCs w:val="24"/>
        </w:rPr>
        <w:t>ol</w:t>
      </w:r>
      <w:proofErr w:type="spellEnd"/>
      <w:r w:rsidR="002955C4">
        <w:rPr>
          <w:rFonts w:ascii="Arial" w:eastAsia="Times New Roman" w:hAnsi="Arial" w:cs="Arial"/>
          <w:color w:val="000000"/>
          <w:sz w:val="24"/>
          <w:szCs w:val="24"/>
        </w:rPr>
        <w:t xml:space="preserve"> is requesting </w:t>
      </w:r>
      <w:r w:rsidR="000A5457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736E30">
        <w:rPr>
          <w:rFonts w:ascii="Arial" w:eastAsia="Times New Roman" w:hAnsi="Arial" w:cs="Arial"/>
          <w:color w:val="000000"/>
          <w:sz w:val="24"/>
          <w:szCs w:val="24"/>
        </w:rPr>
        <w:t>sit on the council. A representative will present their one-page write up of who they are, why they would like to sit on the council</w:t>
      </w:r>
      <w:r w:rsidR="008E5F7F">
        <w:rPr>
          <w:rFonts w:ascii="Arial" w:eastAsia="Times New Roman" w:hAnsi="Arial" w:cs="Arial"/>
          <w:color w:val="000000"/>
          <w:sz w:val="24"/>
          <w:szCs w:val="24"/>
        </w:rPr>
        <w:t>, and how they will contribute. The council will vote on their membership.</w:t>
      </w:r>
    </w:p>
    <w:p w14:paraId="50DFB962" w14:textId="02B0028F" w:rsidR="00CC25A6" w:rsidRPr="00CC25A6" w:rsidRDefault="006F25CE" w:rsidP="006F25C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</w:t>
      </w:r>
      <w:r w:rsidR="008C39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55ED0C9" w14:textId="2F1E154F" w:rsidR="00CC25A6" w:rsidRPr="004C182C" w:rsidRDefault="00CC25A6" w:rsidP="00CC25A6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To become a member contact President </w:t>
      </w:r>
      <w:r w:rsidR="004C182C">
        <w:rPr>
          <w:rFonts w:ascii="Arial" w:eastAsia="Times New Roman" w:hAnsi="Arial" w:cs="Arial"/>
          <w:color w:val="000000"/>
          <w:sz w:val="24"/>
          <w:szCs w:val="24"/>
        </w:rPr>
        <w:t xml:space="preserve">Karol: </w:t>
      </w:r>
      <w:hyperlink r:id="rId12" w:history="1">
        <w:r w:rsidR="004C182C" w:rsidRPr="00651E71">
          <w:rPr>
            <w:rStyle w:val="Hyperlink"/>
            <w:rFonts w:ascii="Arial" w:eastAsia="Times New Roman" w:hAnsi="Arial" w:cs="Arial"/>
            <w:sz w:val="24"/>
            <w:szCs w:val="24"/>
          </w:rPr>
          <w:t>karol98@csu.fullerton.edu</w:t>
        </w:r>
      </w:hyperlink>
      <w:r w:rsidR="004C182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024488C" w14:textId="66D29C24" w:rsidR="004C182C" w:rsidRPr="00B1269F" w:rsidRDefault="004C182C" w:rsidP="00CC25A6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Follow on Instagram at </w:t>
      </w:r>
      <w:r w:rsidR="00FD5523">
        <w:rPr>
          <w:rFonts w:ascii="Arial" w:eastAsia="Times New Roman" w:hAnsi="Arial" w:cs="Arial"/>
          <w:color w:val="000000"/>
          <w:sz w:val="24"/>
          <w:szCs w:val="24"/>
        </w:rPr>
        <w:t>@</w:t>
      </w:r>
      <w:r>
        <w:rPr>
          <w:rFonts w:ascii="Arial" w:eastAsia="Times New Roman" w:hAnsi="Arial" w:cs="Arial"/>
          <w:color w:val="000000"/>
          <w:sz w:val="24"/>
          <w:szCs w:val="24"/>
        </w:rPr>
        <w:t>Gr</w:t>
      </w:r>
      <w:r w:rsidR="00B1269F">
        <w:rPr>
          <w:rFonts w:ascii="Arial" w:eastAsia="Times New Roman" w:hAnsi="Arial" w:cs="Arial"/>
          <w:color w:val="000000"/>
          <w:sz w:val="24"/>
          <w:szCs w:val="24"/>
        </w:rPr>
        <w:t>upodeteatrocsuf</w:t>
      </w:r>
    </w:p>
    <w:p w14:paraId="0768A1A7" w14:textId="3E94962C" w:rsidR="00B1269F" w:rsidRPr="00CC25A6" w:rsidRDefault="00B1269F" w:rsidP="00CC25A6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Meetings are on Tuesdays from 5:30-6:30pm</w:t>
      </w:r>
    </w:p>
    <w:p w14:paraId="4282B457" w14:textId="7A3D0313" w:rsidR="00CC25A6" w:rsidRPr="00BF4083" w:rsidRDefault="00EC3015" w:rsidP="00CC25A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Questions </w:t>
      </w:r>
    </w:p>
    <w:p w14:paraId="11ABE325" w14:textId="0E44E906" w:rsidR="00BF4083" w:rsidRPr="00BF4083" w:rsidRDefault="00BF4083" w:rsidP="00CC25A6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</w:t>
      </w:r>
    </w:p>
    <w:p w14:paraId="50D74BB1" w14:textId="0BD365E4" w:rsidR="005143FA" w:rsidRPr="00FD5523" w:rsidRDefault="00BF4083" w:rsidP="00FD552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Vote: </w:t>
      </w:r>
      <w:r w:rsidR="00A4753D">
        <w:rPr>
          <w:rFonts w:ascii="Arial" w:eastAsia="Times New Roman" w:hAnsi="Arial" w:cs="Arial"/>
          <w:color w:val="000000"/>
          <w:sz w:val="24"/>
          <w:szCs w:val="24"/>
        </w:rPr>
        <w:t>20/20</w:t>
      </w:r>
      <w:r w:rsidR="006B5A8D">
        <w:rPr>
          <w:rFonts w:ascii="Arial" w:eastAsia="Times New Roman" w:hAnsi="Arial" w:cs="Arial"/>
          <w:color w:val="000000"/>
          <w:sz w:val="24"/>
          <w:szCs w:val="24"/>
        </w:rPr>
        <w:t xml:space="preserve"> Vote Yes! Welcome to the council!</w:t>
      </w:r>
    </w:p>
    <w:p w14:paraId="30DDDBB1" w14:textId="77777777" w:rsidR="005143FA" w:rsidRDefault="005143FA" w:rsidP="00BC4899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4A383C" w14:textId="15C8B79F" w:rsidR="006B5A8D" w:rsidRPr="00D549AA" w:rsidRDefault="006B5A8D" w:rsidP="00DA3A95">
      <w:pPr>
        <w:pStyle w:val="ListParagraph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D549A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AAEE moves to open </w:t>
      </w:r>
      <w:r w:rsidR="000F55AD" w:rsidRPr="00D549AA">
        <w:rPr>
          <w:rFonts w:ascii="Arial" w:eastAsia="Times New Roman" w:hAnsi="Arial" w:cs="Arial"/>
          <w:color w:val="000000"/>
          <w:sz w:val="24"/>
          <w:szCs w:val="24"/>
          <w:u w:val="single"/>
        </w:rPr>
        <w:t>line item c</w:t>
      </w:r>
    </w:p>
    <w:p w14:paraId="02FB38CD" w14:textId="234A4663" w:rsidR="00DA3A95" w:rsidRPr="005143FA" w:rsidRDefault="000F55AD" w:rsidP="005143FA">
      <w:pPr>
        <w:pStyle w:val="ListParagraph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549AA">
        <w:rPr>
          <w:rFonts w:ascii="Arial" w:eastAsia="Times New Roman" w:hAnsi="Arial" w:cs="Arial"/>
          <w:color w:val="000000"/>
          <w:sz w:val="24"/>
          <w:szCs w:val="24"/>
          <w:u w:val="single"/>
        </w:rPr>
        <w:t>ASSA seconds</w:t>
      </w:r>
      <w:r w:rsidR="00D549AA" w:rsidRPr="00D549AA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open line item c</w:t>
      </w:r>
    </w:p>
    <w:p w14:paraId="78DA28EF" w14:textId="77777777" w:rsidR="002805EB" w:rsidRPr="002805EB" w:rsidRDefault="002805EB" w:rsidP="002805EB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C4D05A" w14:textId="6346B592" w:rsidR="000573F0" w:rsidRPr="000F55AD" w:rsidRDefault="000573F0" w:rsidP="000573F0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4916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LSSA </w:t>
      </w:r>
      <w:r w:rsidR="00BC450D">
        <w:rPr>
          <w:rFonts w:ascii="Arial" w:eastAsia="Times New Roman" w:hAnsi="Arial" w:cs="Arial"/>
          <w:color w:val="000000" w:themeColor="text1"/>
          <w:sz w:val="24"/>
          <w:szCs w:val="24"/>
        </w:rPr>
        <w:t>is requesting</w:t>
      </w:r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line </w:t>
      </w:r>
      <w:r w:rsidR="00C75E17">
        <w:rPr>
          <w:rFonts w:ascii="Arial" w:eastAsia="Times New Roman" w:hAnsi="Arial" w:cs="Arial"/>
          <w:color w:val="000000" w:themeColor="text1"/>
          <w:sz w:val="24"/>
          <w:szCs w:val="24"/>
        </w:rPr>
        <w:t>$</w:t>
      </w:r>
      <w:r w:rsidR="009A1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599.03 </w:t>
      </w:r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item 8074. The funds will be used for </w:t>
      </w:r>
      <w:r w:rsidR="005755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school supplies that </w:t>
      </w:r>
      <w:r w:rsidR="00B82F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be distributed to </w:t>
      </w:r>
      <w:proofErr w:type="gramStart"/>
      <w:r w:rsidR="00B82FF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students </w:t>
      </w:r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proofErr w:type="gramEnd"/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45AF9">
        <w:rPr>
          <w:rFonts w:ascii="Arial" w:eastAsia="Times New Roman" w:hAnsi="Arial" w:cs="Arial"/>
          <w:color w:val="000000" w:themeColor="text1"/>
          <w:sz w:val="24"/>
          <w:szCs w:val="24"/>
        </w:rPr>
        <w:t>LSSA</w:t>
      </w:r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hosting a </w:t>
      </w:r>
      <w:r w:rsidR="00E45AF9">
        <w:rPr>
          <w:rFonts w:ascii="Arial" w:eastAsia="Times New Roman" w:hAnsi="Arial" w:cs="Arial"/>
          <w:color w:val="000000" w:themeColor="text1"/>
          <w:sz w:val="24"/>
          <w:szCs w:val="24"/>
        </w:rPr>
        <w:t>tabling event</w:t>
      </w:r>
      <w:r w:rsidR="00531E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on </w:t>
      </w:r>
      <w:r w:rsidR="00E45AF9">
        <w:rPr>
          <w:rFonts w:ascii="Arial" w:eastAsia="Times New Roman" w:hAnsi="Arial" w:cs="Arial"/>
          <w:color w:val="000000" w:themeColor="text1"/>
          <w:sz w:val="24"/>
          <w:szCs w:val="24"/>
        </w:rPr>
        <w:t>Tuesday</w:t>
      </w:r>
      <w:r w:rsidR="00C100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Wednesday, February 8 &amp; 9, 2022 from 12:00-1:30pm </w:t>
      </w:r>
      <w:r w:rsidR="00AA5B44">
        <w:rPr>
          <w:rFonts w:ascii="Arial" w:eastAsia="Times New Roman" w:hAnsi="Arial" w:cs="Arial"/>
          <w:color w:val="000000" w:themeColor="text1"/>
          <w:sz w:val="24"/>
          <w:szCs w:val="24"/>
        </w:rPr>
        <w:t>in front of the Humanities building.</w:t>
      </w:r>
    </w:p>
    <w:p w14:paraId="2AB09A9A" w14:textId="6085B92B" w:rsidR="000F55AD" w:rsidRPr="000F55AD" w:rsidRDefault="000F55AD" w:rsidP="000F55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Presentation</w:t>
      </w:r>
    </w:p>
    <w:p w14:paraId="051D93DF" w14:textId="2DF95397" w:rsidR="000F55AD" w:rsidRPr="000F55AD" w:rsidRDefault="000F55AD" w:rsidP="000F55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Questions</w:t>
      </w:r>
    </w:p>
    <w:p w14:paraId="510885AC" w14:textId="04AC354B" w:rsidR="000F55AD" w:rsidRPr="0025388F" w:rsidRDefault="000F55AD" w:rsidP="000F55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Discussion</w:t>
      </w:r>
    </w:p>
    <w:p w14:paraId="5D8534DE" w14:textId="15ABA59B" w:rsidR="0025388F" w:rsidRPr="001255BC" w:rsidRDefault="0025388F" w:rsidP="000F55AD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Vote: </w:t>
      </w:r>
      <w:r w:rsidR="00D36A8A">
        <w:rPr>
          <w:rFonts w:ascii="Arial" w:eastAsia="Times New Roman" w:hAnsi="Arial" w:cs="Arial"/>
          <w:color w:val="000000" w:themeColor="text1"/>
          <w:sz w:val="24"/>
          <w:szCs w:val="24"/>
        </w:rPr>
        <w:t>19</w:t>
      </w:r>
      <w:r w:rsidR="001255B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/19 Approved! </w:t>
      </w:r>
    </w:p>
    <w:p w14:paraId="74FCE0F4" w14:textId="6FEFB5B8" w:rsidR="001255BC" w:rsidRDefault="001255BC" w:rsidP="001255B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A1B5492" w14:textId="0E44102B" w:rsidR="001255BC" w:rsidRPr="00F83E0D" w:rsidRDefault="00E50BF3" w:rsidP="00F83E0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F83E0D">
        <w:rPr>
          <w:rFonts w:ascii="Arial" w:eastAsia="Times New Roman" w:hAnsi="Arial" w:cs="Arial"/>
          <w:color w:val="000000"/>
          <w:sz w:val="24"/>
          <w:szCs w:val="24"/>
          <w:u w:val="single"/>
        </w:rPr>
        <w:t>LSSA moves to open line item d</w:t>
      </w:r>
    </w:p>
    <w:p w14:paraId="642CFCBD" w14:textId="3592C6C2" w:rsidR="00E50BF3" w:rsidRPr="001255BC" w:rsidRDefault="00E50BF3" w:rsidP="00F83E0D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3E0D">
        <w:rPr>
          <w:rFonts w:ascii="Arial" w:eastAsia="Times New Roman" w:hAnsi="Arial" w:cs="Arial"/>
          <w:color w:val="000000"/>
          <w:sz w:val="24"/>
          <w:szCs w:val="24"/>
          <w:u w:val="single"/>
        </w:rPr>
        <w:t>AAEE seconds</w:t>
      </w:r>
      <w:r w:rsidR="00F83E0D" w:rsidRPr="00F83E0D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to open line item d</w:t>
      </w:r>
    </w:p>
    <w:p w14:paraId="5CFACB5E" w14:textId="77777777" w:rsidR="000573F0" w:rsidRPr="008A31B5" w:rsidRDefault="000573F0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4DBCE34" w14:textId="36D53D62" w:rsidR="000573F0" w:rsidRDefault="000573F0" w:rsidP="00531E2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B5621A">
        <w:rPr>
          <w:rFonts w:ascii="Arial" w:eastAsia="Times New Roman" w:hAnsi="Arial" w:cs="Arial"/>
          <w:color w:val="000000" w:themeColor="text1"/>
          <w:sz w:val="24"/>
          <w:szCs w:val="24"/>
        </w:rPr>
        <w:t>APS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</w:t>
      </w:r>
      <w:r w:rsidR="00D67940">
        <w:rPr>
          <w:rFonts w:ascii="Arial" w:eastAsia="Times New Roman" w:hAnsi="Arial" w:cs="Arial"/>
          <w:color w:val="000000" w:themeColor="text1"/>
          <w:sz w:val="24"/>
          <w:szCs w:val="24"/>
        </w:rPr>
        <w:t>4,335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line item 807</w:t>
      </w:r>
      <w:r w:rsidR="00D67940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The funds will be </w:t>
      </w:r>
      <w:r w:rsidR="00D67940">
        <w:rPr>
          <w:rFonts w:ascii="Arial" w:eastAsia="Times New Roman" w:hAnsi="Arial" w:cs="Arial"/>
          <w:color w:val="000000" w:themeColor="text1"/>
          <w:sz w:val="24"/>
          <w:szCs w:val="24"/>
        </w:rPr>
        <w:t>used for registration, airfare, lodging, and transporta</w:t>
      </w:r>
      <w:r w:rsidR="00493A38">
        <w:rPr>
          <w:rFonts w:ascii="Arial" w:eastAsia="Times New Roman" w:hAnsi="Arial" w:cs="Arial"/>
          <w:color w:val="000000" w:themeColor="text1"/>
          <w:sz w:val="24"/>
          <w:szCs w:val="24"/>
        </w:rPr>
        <w:t>tion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493A38">
        <w:rPr>
          <w:rFonts w:ascii="Arial" w:eastAsia="Times New Roman" w:hAnsi="Arial" w:cs="Arial"/>
          <w:color w:val="000000" w:themeColor="text1"/>
          <w:sz w:val="24"/>
          <w:szCs w:val="24"/>
        </w:rPr>
        <w:t>APS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1E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will be </w:t>
      </w:r>
      <w:r w:rsidR="00CD4124">
        <w:rPr>
          <w:rFonts w:ascii="Arial" w:eastAsia="Times New Roman" w:hAnsi="Arial" w:cs="Arial"/>
          <w:color w:val="000000" w:themeColor="text1"/>
          <w:sz w:val="24"/>
          <w:szCs w:val="24"/>
        </w:rPr>
        <w:t>attending and showcasing CSUF’s Criminal Studies program through the academic achievement of eleven members</w:t>
      </w:r>
      <w:r w:rsidR="003F2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the 80</w:t>
      </w:r>
      <w:r w:rsidR="003F2F5A" w:rsidRPr="003F2F5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3F2F5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Anniversary of Alpha Phi Sigma’s national conference</w:t>
      </w:r>
      <w:r w:rsidR="001534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B4EA7">
        <w:rPr>
          <w:rFonts w:ascii="Arial" w:eastAsia="Times New Roman" w:hAnsi="Arial" w:cs="Arial"/>
          <w:color w:val="000000" w:themeColor="text1"/>
          <w:sz w:val="24"/>
          <w:szCs w:val="24"/>
        </w:rPr>
        <w:t>from March 15</w:t>
      </w:r>
      <w:r w:rsidR="00FB4EA7" w:rsidRPr="00FB4EA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B4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through March 18</w:t>
      </w:r>
      <w:r w:rsidR="00FB4EA7" w:rsidRPr="00FB4EA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FB4EA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Las </w:t>
      </w:r>
      <w:r w:rsidR="003D4D91">
        <w:rPr>
          <w:rFonts w:ascii="Arial" w:eastAsia="Times New Roman" w:hAnsi="Arial" w:cs="Arial"/>
          <w:color w:val="000000" w:themeColor="text1"/>
          <w:sz w:val="24"/>
          <w:szCs w:val="24"/>
        </w:rPr>
        <w:t>Vegas, Nevada.</w:t>
      </w:r>
    </w:p>
    <w:p w14:paraId="2DA0B943" w14:textId="2FBF9750" w:rsidR="00E50BF3" w:rsidRDefault="00AF5650" w:rsidP="00E50BF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Presentation</w:t>
      </w:r>
    </w:p>
    <w:p w14:paraId="641CAB9B" w14:textId="11E1A359" w:rsidR="00AF5650" w:rsidRDefault="00AF5650" w:rsidP="00E50BF3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Questions</w:t>
      </w:r>
    </w:p>
    <w:p w14:paraId="0AB2ECD4" w14:textId="37039FDA" w:rsidR="00AF5650" w:rsidRDefault="00AF5650" w:rsidP="00AF565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Discussion</w:t>
      </w:r>
    </w:p>
    <w:p w14:paraId="21184F28" w14:textId="1E27FCD5" w:rsidR="00AF5650" w:rsidRPr="00AF5650" w:rsidRDefault="00AF5650" w:rsidP="00AF565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Vote: </w:t>
      </w:r>
      <w:r w:rsidR="00A95D3F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AD5DB8">
        <w:rPr>
          <w:rFonts w:ascii="Arial" w:eastAsia="Times New Roman" w:hAnsi="Arial" w:cs="Arial"/>
          <w:color w:val="000000" w:themeColor="text1"/>
          <w:sz w:val="24"/>
          <w:szCs w:val="24"/>
        </w:rPr>
        <w:t>9/19 Approved!</w:t>
      </w:r>
    </w:p>
    <w:p w14:paraId="0195D10C" w14:textId="334DFF98" w:rsidR="0015344C" w:rsidRPr="00CA05BF" w:rsidRDefault="0015344C" w:rsidP="00CA05BF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3B39BE" w14:textId="77777777" w:rsidR="00531E2C" w:rsidRPr="00531E2C" w:rsidRDefault="00531E2C" w:rsidP="00531E2C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792ABB" w14:textId="77777777" w:rsidR="000573F0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4C7B2DFC" w14:textId="52CDCFB3" w:rsidR="000573F0" w:rsidRDefault="002D0D1E" w:rsidP="002D0D1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for line item 8074</w:t>
      </w:r>
    </w:p>
    <w:p w14:paraId="3CA5E57D" w14:textId="32A54006" w:rsidR="002D0D1E" w:rsidRDefault="002D0D1E" w:rsidP="002D0D1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Abled Advocators for line item 8074 </w:t>
      </w:r>
    </w:p>
    <w:p w14:paraId="0895EE57" w14:textId="010CCC18" w:rsidR="002D0D1E" w:rsidRPr="002D0D1E" w:rsidRDefault="002D0D1E" w:rsidP="002D0D1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</w:t>
      </w:r>
      <w:r w:rsidR="00AC5C14">
        <w:rPr>
          <w:rFonts w:ascii="Arial" w:eastAsia="Times New Roman" w:hAnsi="Arial" w:cs="Arial"/>
          <w:color w:val="000000"/>
          <w:sz w:val="24"/>
          <w:szCs w:val="24"/>
        </w:rPr>
        <w:t>a for line item 8074</w:t>
      </w:r>
    </w:p>
    <w:p w14:paraId="5FA6B703" w14:textId="77777777" w:rsidR="002D0D1E" w:rsidRPr="00606B83" w:rsidRDefault="002D0D1E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C9FF830" w14:textId="77777777" w:rsidR="000573F0" w:rsidRPr="00443563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6F038B9E" w14:textId="15ECA3A3" w:rsidR="000573F0" w:rsidRPr="00E57A4A" w:rsidRDefault="00E57A4A" w:rsidP="00E57A4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Discoverfest</w:t>
      </w:r>
      <w:proofErr w:type="spellEnd"/>
      <w:r w:rsidR="00822CED">
        <w:rPr>
          <w:rFonts w:ascii="Arial" w:eastAsia="Times New Roman" w:hAnsi="Arial" w:cs="Arial"/>
          <w:color w:val="000000"/>
          <w:sz w:val="24"/>
          <w:szCs w:val="24"/>
        </w:rPr>
        <w:t xml:space="preserve"> is happening Wednesday and Thur</w:t>
      </w:r>
      <w:r w:rsidR="00822CED" w:rsidRPr="00E57A4A">
        <w:rPr>
          <w:rFonts w:ascii="Arial" w:eastAsia="Times New Roman" w:hAnsi="Arial" w:cs="Arial"/>
          <w:color w:val="000000"/>
          <w:sz w:val="24"/>
          <w:szCs w:val="24"/>
        </w:rPr>
        <w:t xml:space="preserve">sday from </w:t>
      </w:r>
      <w:r w:rsidR="00D10385" w:rsidRPr="00E57A4A">
        <w:rPr>
          <w:rFonts w:ascii="Arial" w:eastAsia="Times New Roman" w:hAnsi="Arial" w:cs="Arial"/>
          <w:color w:val="000000"/>
          <w:sz w:val="24"/>
          <w:szCs w:val="24"/>
        </w:rPr>
        <w:t>11am-2pm</w:t>
      </w:r>
    </w:p>
    <w:p w14:paraId="1D722211" w14:textId="6E6BE4DE" w:rsidR="00D10385" w:rsidRDefault="00D10385" w:rsidP="00E57A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Grupo </w:t>
      </w:r>
      <w:r w:rsidR="00E57A4A">
        <w:rPr>
          <w:rFonts w:ascii="Arial" w:eastAsia="Times New Roman" w:hAnsi="Arial" w:cs="Arial"/>
          <w:color w:val="000000"/>
          <w:sz w:val="24"/>
          <w:szCs w:val="24"/>
        </w:rPr>
        <w:t>de Teatro will be on Table 26!</w:t>
      </w:r>
    </w:p>
    <w:p w14:paraId="3C3802D3" w14:textId="7A0D3CD9" w:rsidR="00CF4565" w:rsidRDefault="00CF4565" w:rsidP="00E57A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will be on Table 9</w:t>
      </w:r>
      <w:r w:rsidR="007A7AA3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68E4445F" w14:textId="5BA1EF7E" w:rsidR="007A7AA3" w:rsidRPr="00A87392" w:rsidRDefault="007A7AA3" w:rsidP="00E57A4A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 will be on Table Q-35!</w:t>
      </w:r>
    </w:p>
    <w:p w14:paraId="19912F6B" w14:textId="77777777" w:rsidR="00A87392" w:rsidRPr="007D7043" w:rsidRDefault="00A87392" w:rsidP="000573F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1026AE" w14:textId="77777777" w:rsidR="000573F0" w:rsidRPr="00443563" w:rsidRDefault="000573F0" w:rsidP="000573F0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3DBA8A76" w14:textId="373459F5" w:rsidR="000573F0" w:rsidRDefault="00CF4565" w:rsidP="00CF456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 12:11am</w:t>
      </w:r>
    </w:p>
    <w:p w14:paraId="385EA22A" w14:textId="77777777" w:rsidR="000573F0" w:rsidRDefault="000573F0" w:rsidP="000573F0">
      <w:pPr>
        <w:spacing w:line="240" w:lineRule="auto"/>
        <w:rPr>
          <w:rFonts w:ascii="Arial" w:eastAsia="Times New Roman" w:hAnsi="Arial" w:cs="Arial"/>
          <w:color w:val="000000"/>
        </w:rPr>
      </w:pPr>
    </w:p>
    <w:p w14:paraId="7CCA80DF" w14:textId="77777777" w:rsidR="00136289" w:rsidRDefault="00136289"/>
    <w:sectPr w:rsidR="00136289" w:rsidSect="00E61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92"/>
    <w:multiLevelType w:val="hybridMultilevel"/>
    <w:tmpl w:val="27647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4DB0"/>
    <w:multiLevelType w:val="hybridMultilevel"/>
    <w:tmpl w:val="5148A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43CD1"/>
    <w:multiLevelType w:val="hybridMultilevel"/>
    <w:tmpl w:val="CB18D126"/>
    <w:lvl w:ilvl="0" w:tplc="74B82C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0B9"/>
    <w:multiLevelType w:val="hybridMultilevel"/>
    <w:tmpl w:val="8692344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CB4553"/>
    <w:multiLevelType w:val="hybridMultilevel"/>
    <w:tmpl w:val="A7CCBA86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D64FD6"/>
    <w:multiLevelType w:val="multilevel"/>
    <w:tmpl w:val="F4A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417520"/>
    <w:multiLevelType w:val="hybridMultilevel"/>
    <w:tmpl w:val="4C408592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BD14F2"/>
    <w:multiLevelType w:val="hybridMultilevel"/>
    <w:tmpl w:val="0888ADF8"/>
    <w:lvl w:ilvl="0" w:tplc="7BDE501E">
      <w:start w:val="1"/>
      <w:numFmt w:val="decimal"/>
      <w:lvlText w:val="%1)"/>
      <w:lvlJc w:val="left"/>
      <w:pPr>
        <w:ind w:left="144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0"/>
    <w:rsid w:val="00000C8E"/>
    <w:rsid w:val="00043562"/>
    <w:rsid w:val="000573F0"/>
    <w:rsid w:val="00057A35"/>
    <w:rsid w:val="00071AF3"/>
    <w:rsid w:val="00076E62"/>
    <w:rsid w:val="000A5457"/>
    <w:rsid w:val="000B0425"/>
    <w:rsid w:val="000D4E7C"/>
    <w:rsid w:val="000F3CCC"/>
    <w:rsid w:val="000F55AD"/>
    <w:rsid w:val="00104DF5"/>
    <w:rsid w:val="00105787"/>
    <w:rsid w:val="001255BC"/>
    <w:rsid w:val="00130F78"/>
    <w:rsid w:val="00136289"/>
    <w:rsid w:val="0015344C"/>
    <w:rsid w:val="001565F3"/>
    <w:rsid w:val="00186D82"/>
    <w:rsid w:val="001C11DE"/>
    <w:rsid w:val="001F1271"/>
    <w:rsid w:val="00220F05"/>
    <w:rsid w:val="00236656"/>
    <w:rsid w:val="0025388F"/>
    <w:rsid w:val="002805EB"/>
    <w:rsid w:val="002955C4"/>
    <w:rsid w:val="002D0D1E"/>
    <w:rsid w:val="002E7DE5"/>
    <w:rsid w:val="0030026F"/>
    <w:rsid w:val="00336BCF"/>
    <w:rsid w:val="00341CF4"/>
    <w:rsid w:val="00385A7C"/>
    <w:rsid w:val="003942B3"/>
    <w:rsid w:val="003B0043"/>
    <w:rsid w:val="003C0567"/>
    <w:rsid w:val="003D0AF8"/>
    <w:rsid w:val="003D4D91"/>
    <w:rsid w:val="003D71D8"/>
    <w:rsid w:val="003F2F5A"/>
    <w:rsid w:val="00461369"/>
    <w:rsid w:val="004916AD"/>
    <w:rsid w:val="00493A38"/>
    <w:rsid w:val="004A7CB0"/>
    <w:rsid w:val="004C182C"/>
    <w:rsid w:val="004C1BE8"/>
    <w:rsid w:val="004E237E"/>
    <w:rsid w:val="00500373"/>
    <w:rsid w:val="005123D3"/>
    <w:rsid w:val="005143FA"/>
    <w:rsid w:val="00531E2C"/>
    <w:rsid w:val="005438A6"/>
    <w:rsid w:val="0055377F"/>
    <w:rsid w:val="0055478C"/>
    <w:rsid w:val="0057557F"/>
    <w:rsid w:val="0058378C"/>
    <w:rsid w:val="005A35C7"/>
    <w:rsid w:val="005A6D02"/>
    <w:rsid w:val="006065F6"/>
    <w:rsid w:val="006224D7"/>
    <w:rsid w:val="00666348"/>
    <w:rsid w:val="00673BAD"/>
    <w:rsid w:val="0067534A"/>
    <w:rsid w:val="006B3BB3"/>
    <w:rsid w:val="006B5A8D"/>
    <w:rsid w:val="006D4D55"/>
    <w:rsid w:val="006E5006"/>
    <w:rsid w:val="006F25CE"/>
    <w:rsid w:val="006F53FF"/>
    <w:rsid w:val="00723975"/>
    <w:rsid w:val="00734220"/>
    <w:rsid w:val="00736E30"/>
    <w:rsid w:val="0074364B"/>
    <w:rsid w:val="00756CBA"/>
    <w:rsid w:val="00772C30"/>
    <w:rsid w:val="00782431"/>
    <w:rsid w:val="007A7AA3"/>
    <w:rsid w:val="008131CA"/>
    <w:rsid w:val="00822CED"/>
    <w:rsid w:val="008266F0"/>
    <w:rsid w:val="008B2A81"/>
    <w:rsid w:val="008C399E"/>
    <w:rsid w:val="008E0BA8"/>
    <w:rsid w:val="008E5F7F"/>
    <w:rsid w:val="00921F4F"/>
    <w:rsid w:val="009323C8"/>
    <w:rsid w:val="00953BF7"/>
    <w:rsid w:val="009839D7"/>
    <w:rsid w:val="00985F6D"/>
    <w:rsid w:val="009A100E"/>
    <w:rsid w:val="009C1208"/>
    <w:rsid w:val="009D1149"/>
    <w:rsid w:val="009D6ACB"/>
    <w:rsid w:val="00A227A4"/>
    <w:rsid w:val="00A33668"/>
    <w:rsid w:val="00A4753D"/>
    <w:rsid w:val="00A64448"/>
    <w:rsid w:val="00A87392"/>
    <w:rsid w:val="00A95D3F"/>
    <w:rsid w:val="00AA5B44"/>
    <w:rsid w:val="00AC5C14"/>
    <w:rsid w:val="00AC6841"/>
    <w:rsid w:val="00AD5DB8"/>
    <w:rsid w:val="00AF5650"/>
    <w:rsid w:val="00B01E34"/>
    <w:rsid w:val="00B060E9"/>
    <w:rsid w:val="00B1269F"/>
    <w:rsid w:val="00B5621A"/>
    <w:rsid w:val="00B67BA6"/>
    <w:rsid w:val="00B74A57"/>
    <w:rsid w:val="00B82FFE"/>
    <w:rsid w:val="00B86EC2"/>
    <w:rsid w:val="00BC450D"/>
    <w:rsid w:val="00BC4899"/>
    <w:rsid w:val="00BD619C"/>
    <w:rsid w:val="00BD72F4"/>
    <w:rsid w:val="00BF4083"/>
    <w:rsid w:val="00C100CE"/>
    <w:rsid w:val="00C4113F"/>
    <w:rsid w:val="00C614F8"/>
    <w:rsid w:val="00C75E17"/>
    <w:rsid w:val="00CA05BF"/>
    <w:rsid w:val="00CC25A6"/>
    <w:rsid w:val="00CC78EE"/>
    <w:rsid w:val="00CD4124"/>
    <w:rsid w:val="00CE55BA"/>
    <w:rsid w:val="00CF38D6"/>
    <w:rsid w:val="00CF4565"/>
    <w:rsid w:val="00D10385"/>
    <w:rsid w:val="00D36A8A"/>
    <w:rsid w:val="00D44761"/>
    <w:rsid w:val="00D549AA"/>
    <w:rsid w:val="00D6555D"/>
    <w:rsid w:val="00D67940"/>
    <w:rsid w:val="00DA3A95"/>
    <w:rsid w:val="00DC0800"/>
    <w:rsid w:val="00DF406B"/>
    <w:rsid w:val="00E0094D"/>
    <w:rsid w:val="00E00970"/>
    <w:rsid w:val="00E148D1"/>
    <w:rsid w:val="00E45723"/>
    <w:rsid w:val="00E45AF9"/>
    <w:rsid w:val="00E50BF3"/>
    <w:rsid w:val="00E57A4A"/>
    <w:rsid w:val="00E61BD2"/>
    <w:rsid w:val="00E673B4"/>
    <w:rsid w:val="00E932CC"/>
    <w:rsid w:val="00EC3015"/>
    <w:rsid w:val="00ED4027"/>
    <w:rsid w:val="00EE28E6"/>
    <w:rsid w:val="00EE29A3"/>
    <w:rsid w:val="00F30EA6"/>
    <w:rsid w:val="00F70D70"/>
    <w:rsid w:val="00F72823"/>
    <w:rsid w:val="00F83E0D"/>
    <w:rsid w:val="00FB4EA7"/>
    <w:rsid w:val="00FC5FE0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21374"/>
  <w15:chartTrackingRefBased/>
  <w15:docId w15:val="{134EF026-0CE8-4D9F-8E8B-91C383EC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7C"/>
    <w:rPr>
      <w:color w:val="605E5C"/>
      <w:shd w:val="clear" w:color="auto" w:fill="E1DFDD"/>
    </w:rPr>
  </w:style>
  <w:style w:type="paragraph" w:customStyle="1" w:styleId="m774785003644950948msolistparagraph">
    <w:name w:val="m_774785003644950948msolistparagraph"/>
    <w:basedOn w:val="Normal"/>
    <w:rsid w:val="00E9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caps/pdfs/CSUF%20CAPS%20Wellness%20Workshop%20Flyer%20-%20Spring%20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lerton.edu/career/contact-us/request-appointment.php" TargetMode="External"/><Relationship Id="rId12" Type="http://schemas.openxmlformats.org/officeDocument/2006/relationships/hyperlink" Target="mailto:karol98@csu.fuller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lerton.zoom.us/j/92403847605" TargetMode="External"/><Relationship Id="rId11" Type="http://schemas.openxmlformats.org/officeDocument/2006/relationships/hyperlink" Target="https://www.fullerton.edu/financialaid/general/applying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ullerton.edu/career/faculty-staff/request-workshop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lerton.edu/caps/services/wellness/dropi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2022-02-08T21:16:00Z</dcterms:created>
  <dcterms:modified xsi:type="dcterms:W3CDTF">2022-02-08T21:16:00Z</dcterms:modified>
</cp:coreProperties>
</file>